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3058"/>
        <w:gridCol w:w="3828"/>
      </w:tblGrid>
      <w:tr w:rsidR="00AF633B" w:rsidRPr="002D747D" w:rsidTr="006A5BCC">
        <w:tc>
          <w:tcPr>
            <w:tcW w:w="3287" w:type="dxa"/>
          </w:tcPr>
          <w:p w:rsidR="00AF633B" w:rsidRPr="002D747D" w:rsidRDefault="00AF633B" w:rsidP="006A5BCC">
            <w:pPr>
              <w:jc w:val="both"/>
              <w:rPr>
                <w:rFonts w:cs="Calibri"/>
                <w:color w:val="0D0D0D"/>
                <w:sz w:val="26"/>
                <w:szCs w:val="26"/>
              </w:rPr>
            </w:pPr>
          </w:p>
        </w:tc>
        <w:tc>
          <w:tcPr>
            <w:tcW w:w="3058" w:type="dxa"/>
          </w:tcPr>
          <w:p w:rsidR="00AF633B" w:rsidRPr="002D747D" w:rsidRDefault="00AF633B" w:rsidP="006A5BCC">
            <w:pPr>
              <w:jc w:val="both"/>
              <w:rPr>
                <w:rFonts w:cs="Calibri"/>
                <w:color w:val="0D0D0D"/>
                <w:sz w:val="26"/>
                <w:szCs w:val="26"/>
              </w:rPr>
            </w:pPr>
          </w:p>
        </w:tc>
        <w:tc>
          <w:tcPr>
            <w:tcW w:w="3828" w:type="dxa"/>
          </w:tcPr>
          <w:p w:rsidR="00AF633B" w:rsidRPr="00AF633B" w:rsidRDefault="00AF633B" w:rsidP="006A5BCC">
            <w:pPr>
              <w:jc w:val="both"/>
              <w:rPr>
                <w:rFonts w:cs="Calibri"/>
                <w:color w:val="0D0D0D"/>
                <w:sz w:val="24"/>
                <w:szCs w:val="26"/>
                <w:lang w:val="ru-RU"/>
              </w:rPr>
            </w:pPr>
            <w:r w:rsidRPr="00AF633B">
              <w:rPr>
                <w:rFonts w:cs="Calibri"/>
                <w:color w:val="0D0D0D"/>
                <w:sz w:val="24"/>
                <w:szCs w:val="26"/>
                <w:lang w:val="ru-RU"/>
              </w:rPr>
              <w:t xml:space="preserve">Утверждено </w:t>
            </w:r>
          </w:p>
          <w:p w:rsidR="00AF633B" w:rsidRPr="00AF633B" w:rsidRDefault="00AF633B" w:rsidP="006A5BCC">
            <w:pPr>
              <w:jc w:val="both"/>
              <w:rPr>
                <w:rFonts w:cs="Calibri"/>
                <w:color w:val="0D0D0D"/>
                <w:sz w:val="24"/>
                <w:szCs w:val="26"/>
                <w:lang w:val="ru-RU"/>
              </w:rPr>
            </w:pPr>
            <w:r w:rsidRPr="00AF633B">
              <w:rPr>
                <w:rFonts w:cs="Calibri"/>
                <w:color w:val="0D0D0D"/>
                <w:sz w:val="24"/>
                <w:szCs w:val="26"/>
                <w:lang w:val="ru-RU"/>
              </w:rPr>
              <w:t>Приказом по МБОУ СШ № 69</w:t>
            </w:r>
          </w:p>
          <w:p w:rsidR="00AF633B" w:rsidRPr="00A65A9C" w:rsidRDefault="00AF633B" w:rsidP="006A5BCC">
            <w:pPr>
              <w:jc w:val="both"/>
              <w:rPr>
                <w:rFonts w:cs="Calibri"/>
                <w:color w:val="0D0D0D"/>
                <w:sz w:val="24"/>
                <w:szCs w:val="26"/>
              </w:rPr>
            </w:pPr>
            <w:proofErr w:type="spellStart"/>
            <w:r w:rsidRPr="00A65A9C">
              <w:rPr>
                <w:rFonts w:cs="Calibri"/>
                <w:color w:val="0D0D0D"/>
                <w:sz w:val="24"/>
                <w:szCs w:val="26"/>
              </w:rPr>
              <w:t>от</w:t>
            </w:r>
            <w:proofErr w:type="spellEnd"/>
            <w:r w:rsidRPr="00A65A9C">
              <w:rPr>
                <w:rFonts w:cs="Calibri"/>
                <w:color w:val="0D0D0D"/>
                <w:sz w:val="24"/>
                <w:szCs w:val="26"/>
              </w:rPr>
              <w:t xml:space="preserve"> </w:t>
            </w:r>
            <w:r w:rsidRPr="00A65A9C">
              <w:rPr>
                <w:rFonts w:cs="Calibri"/>
                <w:color w:val="0D0D0D"/>
                <w:sz w:val="24"/>
                <w:szCs w:val="26"/>
                <w:u w:val="single"/>
              </w:rPr>
              <w:t>21.02.2019</w:t>
            </w:r>
            <w:r w:rsidRPr="00A65A9C">
              <w:rPr>
                <w:rFonts w:cs="Calibri"/>
                <w:color w:val="0D0D0D"/>
                <w:sz w:val="24"/>
                <w:szCs w:val="26"/>
              </w:rPr>
              <w:t xml:space="preserve"> г. № </w:t>
            </w:r>
            <w:r w:rsidRPr="00A65A9C">
              <w:rPr>
                <w:rFonts w:cs="Calibri"/>
                <w:color w:val="0D0D0D"/>
                <w:sz w:val="24"/>
                <w:szCs w:val="26"/>
                <w:u w:val="single"/>
              </w:rPr>
              <w:t>95</w:t>
            </w:r>
          </w:p>
          <w:p w:rsidR="00AF633B" w:rsidRPr="002D747D" w:rsidRDefault="00AF633B" w:rsidP="006A5BCC">
            <w:pPr>
              <w:jc w:val="both"/>
              <w:rPr>
                <w:rFonts w:cs="Calibri"/>
                <w:color w:val="0D0D0D"/>
                <w:sz w:val="26"/>
                <w:szCs w:val="26"/>
              </w:rPr>
            </w:pPr>
          </w:p>
        </w:tc>
      </w:tr>
    </w:tbl>
    <w:p w:rsidR="00AF633B" w:rsidRDefault="00AF633B" w:rsidP="009C2BB5">
      <w:pPr>
        <w:pStyle w:val="1"/>
        <w:ind w:left="0" w:right="0"/>
        <w:jc w:val="left"/>
      </w:pPr>
    </w:p>
    <w:p w:rsidR="00AF633B" w:rsidRDefault="00AF633B" w:rsidP="00AF633B">
      <w:pPr>
        <w:pStyle w:val="1"/>
        <w:ind w:left="0" w:right="0"/>
      </w:pPr>
      <w:r w:rsidRPr="003F76F1">
        <w:t>Положение</w:t>
      </w:r>
    </w:p>
    <w:p w:rsidR="00AF633B" w:rsidRPr="003F76F1" w:rsidRDefault="00AF633B" w:rsidP="00AF633B">
      <w:pPr>
        <w:pStyle w:val="1"/>
        <w:ind w:left="0" w:right="0"/>
      </w:pPr>
      <w:r w:rsidRPr="003F76F1">
        <w:t>о формах, порядке и периодичности текущего контроля</w:t>
      </w:r>
    </w:p>
    <w:p w:rsidR="00AF633B" w:rsidRDefault="00AF633B" w:rsidP="00AF633B">
      <w:pPr>
        <w:jc w:val="center"/>
        <w:rPr>
          <w:b/>
          <w:sz w:val="28"/>
          <w:szCs w:val="28"/>
        </w:rPr>
      </w:pPr>
      <w:r w:rsidRPr="003F76F1">
        <w:rPr>
          <w:b/>
          <w:sz w:val="28"/>
          <w:szCs w:val="28"/>
        </w:rPr>
        <w:t xml:space="preserve">успеваемости и промежуточной аттестации </w:t>
      </w:r>
      <w:proofErr w:type="gramStart"/>
      <w:r w:rsidRPr="003F76F1">
        <w:rPr>
          <w:b/>
          <w:sz w:val="28"/>
          <w:szCs w:val="28"/>
        </w:rPr>
        <w:t>обучающихся</w:t>
      </w:r>
      <w:proofErr w:type="gramEnd"/>
    </w:p>
    <w:p w:rsidR="00AF633B" w:rsidRPr="003F76F1" w:rsidRDefault="00AF633B" w:rsidP="00AF633B">
      <w:pPr>
        <w:jc w:val="center"/>
        <w:rPr>
          <w:b/>
          <w:sz w:val="28"/>
          <w:szCs w:val="28"/>
        </w:rPr>
      </w:pPr>
      <w:r w:rsidRPr="003F76F1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AF633B" w:rsidRDefault="00AF633B" w:rsidP="00AF633B">
      <w:pPr>
        <w:jc w:val="center"/>
        <w:rPr>
          <w:b/>
          <w:sz w:val="28"/>
          <w:szCs w:val="28"/>
        </w:rPr>
      </w:pPr>
      <w:r w:rsidRPr="003F76F1">
        <w:rPr>
          <w:b/>
          <w:sz w:val="28"/>
          <w:szCs w:val="28"/>
        </w:rPr>
        <w:t>«Средняя школа № 69»</w:t>
      </w:r>
    </w:p>
    <w:p w:rsidR="000026E3" w:rsidRPr="000026E3" w:rsidRDefault="000026E3" w:rsidP="00AF633B">
      <w:pPr>
        <w:jc w:val="center"/>
        <w:rPr>
          <w:i/>
          <w:sz w:val="28"/>
          <w:szCs w:val="28"/>
        </w:rPr>
      </w:pPr>
      <w:r w:rsidRPr="000026E3">
        <w:rPr>
          <w:i/>
          <w:sz w:val="28"/>
          <w:szCs w:val="28"/>
        </w:rPr>
        <w:t>(с изменениями от 9.06.2022)</w:t>
      </w:r>
    </w:p>
    <w:p w:rsidR="00AF633B" w:rsidRPr="003F76F1" w:rsidRDefault="00AF633B" w:rsidP="00AF633B">
      <w:pPr>
        <w:pStyle w:val="a3"/>
        <w:ind w:left="0" w:firstLine="0"/>
        <w:rPr>
          <w:b/>
        </w:rPr>
      </w:pPr>
    </w:p>
    <w:p w:rsidR="00AF633B" w:rsidRPr="003F76F1" w:rsidRDefault="00AF633B" w:rsidP="00AF633B">
      <w:pPr>
        <w:pStyle w:val="2"/>
        <w:tabs>
          <w:tab w:val="left" w:pos="4954"/>
        </w:tabs>
        <w:ind w:left="0" w:firstLine="0"/>
        <w:jc w:val="center"/>
      </w:pPr>
      <w:r>
        <w:t>1.</w:t>
      </w:r>
      <w:r w:rsidRPr="003F76F1">
        <w:t>Общие</w:t>
      </w:r>
      <w:r w:rsidRPr="003F76F1">
        <w:rPr>
          <w:spacing w:val="-2"/>
        </w:rPr>
        <w:t xml:space="preserve"> </w:t>
      </w:r>
      <w:r w:rsidRPr="003F76F1">
        <w:t>положения</w:t>
      </w:r>
    </w:p>
    <w:p w:rsidR="00AF633B" w:rsidRPr="003F76F1" w:rsidRDefault="00AF633B" w:rsidP="00AF633B">
      <w:pPr>
        <w:pStyle w:val="a3"/>
        <w:ind w:left="0" w:firstLine="0"/>
        <w:rPr>
          <w:b/>
        </w:rPr>
      </w:pPr>
    </w:p>
    <w:p w:rsidR="00AF633B" w:rsidRPr="003F76F1" w:rsidRDefault="00AF633B" w:rsidP="00AF633B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3F76F1">
        <w:rPr>
          <w:sz w:val="24"/>
          <w:szCs w:val="24"/>
        </w:rPr>
        <w:t xml:space="preserve">Настоящее Положение о </w:t>
      </w:r>
      <w:r>
        <w:rPr>
          <w:sz w:val="24"/>
          <w:szCs w:val="24"/>
        </w:rPr>
        <w:t>формах, порядке и периодичности текущего</w:t>
      </w:r>
      <w:r w:rsidRPr="003F76F1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я</w:t>
      </w:r>
      <w:r w:rsidRPr="003F76F1">
        <w:rPr>
          <w:sz w:val="24"/>
          <w:szCs w:val="24"/>
        </w:rPr>
        <w:t xml:space="preserve"> успеваемости и промежуточной </w:t>
      </w:r>
      <w:proofErr w:type="gramStart"/>
      <w:r w:rsidRPr="003F76F1">
        <w:rPr>
          <w:sz w:val="24"/>
          <w:szCs w:val="24"/>
        </w:rPr>
        <w:t>аттестации</w:t>
      </w:r>
      <w:proofErr w:type="gramEnd"/>
      <w:r w:rsidRPr="003F76F1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 xml:space="preserve">муниципального бюджетного </w:t>
      </w:r>
      <w:r w:rsidRPr="003F76F1">
        <w:rPr>
          <w:sz w:val="24"/>
          <w:szCs w:val="24"/>
        </w:rPr>
        <w:t>общеобразовательного учреждения</w:t>
      </w:r>
      <w:r>
        <w:rPr>
          <w:sz w:val="24"/>
          <w:szCs w:val="24"/>
        </w:rPr>
        <w:t xml:space="preserve"> «Средняя школа № 69</w:t>
      </w:r>
      <w:r w:rsidRPr="003F76F1">
        <w:rPr>
          <w:sz w:val="24"/>
          <w:szCs w:val="24"/>
        </w:rPr>
        <w:t>» (далее - Положение) является локальным актом МБОУ СШ № 69, регламентирующим порядок, периодичность, систему оценок и формы проведения текущего контроля успеваемости и промежуточной аттестации обучающихся.</w:t>
      </w:r>
    </w:p>
    <w:p w:rsidR="00AF633B" w:rsidRPr="003F76F1" w:rsidRDefault="00AF633B" w:rsidP="00AF633B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1.2.</w:t>
      </w:r>
      <w:r w:rsidRPr="003F76F1">
        <w:rPr>
          <w:sz w:val="24"/>
          <w:szCs w:val="24"/>
        </w:rPr>
        <w:t xml:space="preserve">Настоящее Положение разработано в соответствии с Законом РФ от 29.12.2012 № 273-ФЗ </w:t>
      </w:r>
      <w:r w:rsidRPr="003F76F1">
        <w:rPr>
          <w:spacing w:val="-3"/>
          <w:sz w:val="24"/>
          <w:szCs w:val="24"/>
        </w:rPr>
        <w:t xml:space="preserve">«Об </w:t>
      </w:r>
      <w:r w:rsidRPr="003F76F1">
        <w:rPr>
          <w:sz w:val="24"/>
          <w:szCs w:val="24"/>
        </w:rPr>
        <w:t xml:space="preserve">образовании в Российской Федерации», приказом Министерства образования и науки Российской Федерации от 30.08.2013 № 1045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МБОУ СШ № 69 (далее </w:t>
      </w:r>
      <w:r>
        <w:rPr>
          <w:sz w:val="24"/>
          <w:szCs w:val="24"/>
        </w:rPr>
        <w:t xml:space="preserve">- </w:t>
      </w:r>
      <w:r w:rsidRPr="003F76F1">
        <w:rPr>
          <w:sz w:val="24"/>
          <w:szCs w:val="24"/>
        </w:rPr>
        <w:t>Школа).</w:t>
      </w:r>
    </w:p>
    <w:p w:rsidR="00AF633B" w:rsidRPr="003F76F1" w:rsidRDefault="00AF633B" w:rsidP="00AF633B">
      <w:pPr>
        <w:pStyle w:val="a5"/>
        <w:tabs>
          <w:tab w:val="left" w:pos="181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1.3.</w:t>
      </w:r>
      <w:r w:rsidRPr="003F76F1">
        <w:rPr>
          <w:sz w:val="24"/>
          <w:szCs w:val="24"/>
        </w:rPr>
        <w:t xml:space="preserve">Положение принимается педагогическим советом ОУ или иным управляющим органом, имеющим право вносить в него свои изменения и дополнения, и утверждается руководителем </w:t>
      </w:r>
      <w:r>
        <w:rPr>
          <w:sz w:val="24"/>
          <w:szCs w:val="24"/>
        </w:rPr>
        <w:t>Школы</w:t>
      </w:r>
      <w:r w:rsidRPr="003F76F1">
        <w:rPr>
          <w:sz w:val="24"/>
          <w:szCs w:val="24"/>
        </w:rPr>
        <w:t>.</w:t>
      </w:r>
    </w:p>
    <w:p w:rsidR="00AF633B" w:rsidRPr="003F76F1" w:rsidRDefault="00AF633B" w:rsidP="00AF633B">
      <w:pPr>
        <w:pStyle w:val="a5"/>
        <w:tabs>
          <w:tab w:val="left" w:pos="176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1.4.</w:t>
      </w:r>
      <w:r w:rsidRPr="003F76F1">
        <w:rPr>
          <w:sz w:val="24"/>
          <w:szCs w:val="24"/>
        </w:rPr>
        <w:t>Положение является локальным нормативным актом, регламентирующим учебную деятельность образовательного</w:t>
      </w:r>
      <w:r w:rsidRPr="003F76F1">
        <w:rPr>
          <w:spacing w:val="1"/>
          <w:sz w:val="24"/>
          <w:szCs w:val="24"/>
        </w:rPr>
        <w:t xml:space="preserve"> </w:t>
      </w:r>
      <w:r w:rsidRPr="003F76F1">
        <w:rPr>
          <w:sz w:val="24"/>
          <w:szCs w:val="24"/>
        </w:rPr>
        <w:t>учреждения.</w:t>
      </w:r>
    </w:p>
    <w:p w:rsidR="00AF633B" w:rsidRPr="003F76F1" w:rsidRDefault="00AF633B" w:rsidP="00AF633B">
      <w:pPr>
        <w:pStyle w:val="a5"/>
        <w:tabs>
          <w:tab w:val="left" w:pos="174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1.5.</w:t>
      </w:r>
      <w:r w:rsidRPr="003F76F1">
        <w:rPr>
          <w:sz w:val="24"/>
          <w:szCs w:val="24"/>
        </w:rPr>
        <w:t>Целями текущей и промежуточной аттестации</w:t>
      </w:r>
      <w:r w:rsidRPr="003F76F1">
        <w:rPr>
          <w:spacing w:val="-3"/>
          <w:sz w:val="24"/>
          <w:szCs w:val="24"/>
        </w:rPr>
        <w:t xml:space="preserve"> </w:t>
      </w:r>
      <w:r w:rsidRPr="003F76F1">
        <w:rPr>
          <w:sz w:val="24"/>
          <w:szCs w:val="24"/>
        </w:rPr>
        <w:t>являются:</w:t>
      </w:r>
    </w:p>
    <w:p w:rsidR="00AF633B" w:rsidRPr="003F76F1" w:rsidRDefault="00AF633B" w:rsidP="00AF633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установление фактического уровня теоретических знаний по предметам обязательного компонента учебного плана, их практических умений и</w:t>
      </w:r>
      <w:r w:rsidRPr="003F76F1">
        <w:rPr>
          <w:spacing w:val="-7"/>
          <w:sz w:val="24"/>
          <w:szCs w:val="24"/>
        </w:rPr>
        <w:t xml:space="preserve"> </w:t>
      </w:r>
      <w:r w:rsidRPr="003F76F1">
        <w:rPr>
          <w:sz w:val="24"/>
          <w:szCs w:val="24"/>
        </w:rPr>
        <w:t>навыков;</w:t>
      </w:r>
    </w:p>
    <w:p w:rsidR="00AF633B" w:rsidRPr="003F76F1" w:rsidRDefault="00AF633B" w:rsidP="00AF633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соотнесение этого уровня с требованиями</w:t>
      </w:r>
      <w:r w:rsidRPr="003F76F1">
        <w:rPr>
          <w:spacing w:val="2"/>
          <w:sz w:val="24"/>
          <w:szCs w:val="24"/>
        </w:rPr>
        <w:t xml:space="preserve"> </w:t>
      </w:r>
      <w:r w:rsidRPr="003F76F1">
        <w:rPr>
          <w:sz w:val="24"/>
          <w:szCs w:val="24"/>
        </w:rPr>
        <w:t>ФГОС;</w:t>
      </w:r>
    </w:p>
    <w:p w:rsidR="00AF633B" w:rsidRPr="003F76F1" w:rsidRDefault="00AF633B" w:rsidP="00AF633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контроль выполнения учебных программ в соответствии с календарн</w:t>
      </w:r>
      <w:proofErr w:type="gramStart"/>
      <w:r w:rsidRPr="003F76F1">
        <w:rPr>
          <w:sz w:val="24"/>
          <w:szCs w:val="24"/>
        </w:rPr>
        <w:t>о-</w:t>
      </w:r>
      <w:proofErr w:type="gramEnd"/>
      <w:r w:rsidRPr="003F76F1">
        <w:rPr>
          <w:sz w:val="24"/>
          <w:szCs w:val="24"/>
        </w:rPr>
        <w:t xml:space="preserve"> тематическим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планированием;</w:t>
      </w:r>
    </w:p>
    <w:p w:rsidR="00AF633B" w:rsidRPr="003F76F1" w:rsidRDefault="00AF633B" w:rsidP="00AF633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</w:t>
      </w:r>
      <w:r w:rsidRPr="003F76F1">
        <w:rPr>
          <w:spacing w:val="-3"/>
          <w:sz w:val="24"/>
          <w:szCs w:val="24"/>
        </w:rPr>
        <w:t xml:space="preserve"> </w:t>
      </w:r>
      <w:r w:rsidRPr="003F76F1">
        <w:rPr>
          <w:sz w:val="24"/>
          <w:szCs w:val="24"/>
        </w:rPr>
        <w:t>достоинства</w:t>
      </w:r>
    </w:p>
    <w:p w:rsidR="00AF633B" w:rsidRPr="003F76F1" w:rsidRDefault="00AF633B" w:rsidP="00AF633B">
      <w:pPr>
        <w:pStyle w:val="a5"/>
        <w:tabs>
          <w:tab w:val="left" w:pos="17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1.6.</w:t>
      </w:r>
      <w:r w:rsidRPr="003F76F1">
        <w:rPr>
          <w:sz w:val="24"/>
          <w:szCs w:val="24"/>
        </w:rPr>
        <w:t>Текущая аттестация обеспечивает оперативное управление и коррекцию учебной деятельности</w:t>
      </w:r>
      <w:r w:rsidRPr="003F76F1">
        <w:rPr>
          <w:spacing w:val="1"/>
          <w:sz w:val="24"/>
          <w:szCs w:val="24"/>
        </w:rPr>
        <w:t xml:space="preserve"> </w:t>
      </w:r>
      <w:proofErr w:type="gramStart"/>
      <w:r w:rsidRPr="003F76F1">
        <w:rPr>
          <w:sz w:val="24"/>
          <w:szCs w:val="24"/>
        </w:rPr>
        <w:t>обучающегося</w:t>
      </w:r>
      <w:proofErr w:type="gramEnd"/>
      <w:r w:rsidRPr="003F76F1">
        <w:rPr>
          <w:sz w:val="24"/>
          <w:szCs w:val="24"/>
        </w:rPr>
        <w:t>.</w:t>
      </w:r>
    </w:p>
    <w:p w:rsidR="00AF633B" w:rsidRPr="003F76F1" w:rsidRDefault="00AF633B" w:rsidP="00AF633B">
      <w:pPr>
        <w:pStyle w:val="a5"/>
        <w:tabs>
          <w:tab w:val="left" w:pos="18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1.7.</w:t>
      </w:r>
      <w:r w:rsidRPr="003F76F1">
        <w:rPr>
          <w:sz w:val="24"/>
          <w:szCs w:val="24"/>
        </w:rPr>
        <w:t>Промежуточная аттестация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класс.</w:t>
      </w:r>
    </w:p>
    <w:p w:rsidR="00AF633B" w:rsidRPr="003F76F1" w:rsidRDefault="00AF633B" w:rsidP="00AF633B">
      <w:pPr>
        <w:pStyle w:val="a5"/>
        <w:tabs>
          <w:tab w:val="left" w:pos="1938"/>
        </w:tabs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1.8.</w:t>
      </w:r>
      <w:r w:rsidRPr="003F76F1">
        <w:rPr>
          <w:sz w:val="24"/>
          <w:szCs w:val="24"/>
        </w:rPr>
        <w:t>Все вопросы текущей и промежуточной аттестации обучающихся, не урегулированные настоящим Положением, разрешаются на основе нормативных актов вышестоящих органов управления</w:t>
      </w:r>
      <w:r w:rsidRPr="003F76F1">
        <w:rPr>
          <w:spacing w:val="1"/>
          <w:sz w:val="24"/>
          <w:szCs w:val="24"/>
        </w:rPr>
        <w:t xml:space="preserve"> </w:t>
      </w:r>
      <w:r w:rsidRPr="003F76F1">
        <w:rPr>
          <w:sz w:val="24"/>
          <w:szCs w:val="24"/>
        </w:rPr>
        <w:t>образованием.</w:t>
      </w:r>
      <w:proofErr w:type="gramEnd"/>
    </w:p>
    <w:p w:rsidR="00AF633B" w:rsidRPr="003F76F1" w:rsidRDefault="00AF633B" w:rsidP="00AF633B">
      <w:pPr>
        <w:pStyle w:val="a3"/>
        <w:ind w:left="0" w:firstLine="0"/>
      </w:pPr>
    </w:p>
    <w:p w:rsidR="00AF633B" w:rsidRPr="003F76F1" w:rsidRDefault="00AF633B" w:rsidP="00AF633B">
      <w:pPr>
        <w:pStyle w:val="2"/>
        <w:tabs>
          <w:tab w:val="left" w:pos="2320"/>
        </w:tabs>
        <w:ind w:left="0" w:firstLine="0"/>
        <w:jc w:val="center"/>
      </w:pPr>
      <w:r>
        <w:t xml:space="preserve">2. </w:t>
      </w:r>
      <w:r w:rsidRPr="003F76F1">
        <w:t>Содержание, формы и порядок проведения текущего</w:t>
      </w:r>
      <w:r w:rsidRPr="003F76F1">
        <w:rPr>
          <w:spacing w:val="-4"/>
        </w:rPr>
        <w:t xml:space="preserve"> </w:t>
      </w:r>
      <w:r w:rsidRPr="003F76F1">
        <w:t>контроля</w:t>
      </w:r>
    </w:p>
    <w:p w:rsidR="00AF633B" w:rsidRPr="003F76F1" w:rsidRDefault="00AF633B" w:rsidP="00AF633B">
      <w:pPr>
        <w:pStyle w:val="a3"/>
        <w:ind w:left="0" w:firstLine="0"/>
        <w:rPr>
          <w:b/>
        </w:rPr>
      </w:pPr>
    </w:p>
    <w:p w:rsidR="00AF633B" w:rsidRPr="003F76F1" w:rsidRDefault="00AF633B" w:rsidP="00AF633B">
      <w:pPr>
        <w:pStyle w:val="a5"/>
        <w:tabs>
          <w:tab w:val="left" w:pos="181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2.1.</w:t>
      </w:r>
      <w:r w:rsidRPr="003F76F1">
        <w:rPr>
          <w:sz w:val="24"/>
          <w:szCs w:val="24"/>
        </w:rPr>
        <w:t xml:space="preserve"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3F76F1">
        <w:rPr>
          <w:sz w:val="24"/>
          <w:szCs w:val="24"/>
        </w:rPr>
        <w:t>деятельностн</w:t>
      </w:r>
      <w:proofErr w:type="gramStart"/>
      <w:r w:rsidRPr="003F76F1">
        <w:rPr>
          <w:sz w:val="24"/>
          <w:szCs w:val="24"/>
        </w:rPr>
        <w:t>о</w:t>
      </w:r>
      <w:proofErr w:type="spellEnd"/>
      <w:r w:rsidRPr="003F76F1">
        <w:rPr>
          <w:sz w:val="24"/>
          <w:szCs w:val="24"/>
        </w:rPr>
        <w:t>-</w:t>
      </w:r>
      <w:proofErr w:type="gramEnd"/>
      <w:r w:rsidRPr="003F76F1">
        <w:rPr>
          <w:sz w:val="24"/>
          <w:szCs w:val="24"/>
        </w:rPr>
        <w:t xml:space="preserve"> коммуникативных умении, ценностных</w:t>
      </w:r>
      <w:r w:rsidRPr="003F76F1">
        <w:rPr>
          <w:spacing w:val="1"/>
          <w:sz w:val="24"/>
          <w:szCs w:val="24"/>
        </w:rPr>
        <w:t xml:space="preserve"> </w:t>
      </w:r>
      <w:r w:rsidRPr="003F76F1">
        <w:rPr>
          <w:sz w:val="24"/>
          <w:szCs w:val="24"/>
        </w:rPr>
        <w:t>ориентации.</w:t>
      </w:r>
    </w:p>
    <w:p w:rsidR="005E1C85" w:rsidRDefault="00AF633B" w:rsidP="00AF633B">
      <w:pPr>
        <w:pStyle w:val="a5"/>
        <w:tabs>
          <w:tab w:val="left" w:pos="184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2.2.</w:t>
      </w:r>
      <w:r w:rsidRPr="003F76F1">
        <w:rPr>
          <w:sz w:val="24"/>
          <w:szCs w:val="24"/>
        </w:rPr>
        <w:t xml:space="preserve">Порядок, формы, периодичность, количество обязательных мероприятий при проведении </w:t>
      </w:r>
    </w:p>
    <w:p w:rsidR="005E1C85" w:rsidRDefault="005E1C85" w:rsidP="00AF633B">
      <w:pPr>
        <w:pStyle w:val="a5"/>
        <w:tabs>
          <w:tab w:val="left" w:pos="1847"/>
        </w:tabs>
        <w:ind w:left="0" w:firstLine="0"/>
        <w:rPr>
          <w:sz w:val="24"/>
          <w:szCs w:val="24"/>
        </w:rPr>
      </w:pPr>
    </w:p>
    <w:p w:rsidR="00AF633B" w:rsidRPr="003F76F1" w:rsidRDefault="00AF633B" w:rsidP="00AF633B">
      <w:pPr>
        <w:pStyle w:val="a5"/>
        <w:tabs>
          <w:tab w:val="left" w:pos="1847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текущего контроля успеваемости обучающихся определяются учителем, преподающим этот предмет, и отражаются в рабочих вариантах программ</w:t>
      </w:r>
      <w:r w:rsidRPr="003F76F1">
        <w:rPr>
          <w:spacing w:val="-5"/>
          <w:sz w:val="24"/>
          <w:szCs w:val="24"/>
        </w:rPr>
        <w:t xml:space="preserve"> </w:t>
      </w:r>
      <w:r w:rsidRPr="003F76F1">
        <w:rPr>
          <w:sz w:val="24"/>
          <w:szCs w:val="24"/>
        </w:rPr>
        <w:t>учителя.</w:t>
      </w:r>
    </w:p>
    <w:p w:rsidR="00AF633B" w:rsidRPr="003F76F1" w:rsidRDefault="00AF633B" w:rsidP="00AF633B">
      <w:pPr>
        <w:pStyle w:val="a5"/>
        <w:tabs>
          <w:tab w:val="left" w:pos="186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2.3.</w:t>
      </w:r>
      <w:r w:rsidRPr="003F76F1">
        <w:rPr>
          <w:sz w:val="24"/>
          <w:szCs w:val="24"/>
        </w:rPr>
        <w:t>Текущий контроль проводится:</w:t>
      </w:r>
    </w:p>
    <w:p w:rsidR="00AF633B" w:rsidRPr="003F76F1" w:rsidRDefault="00AF633B" w:rsidP="00AF633B">
      <w:pPr>
        <w:pStyle w:val="a5"/>
        <w:tabs>
          <w:tab w:val="left" w:pos="186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-  по четвертям во 2-9-х классах  по всем предметам учебного плана;</w:t>
      </w:r>
    </w:p>
    <w:p w:rsidR="00AF633B" w:rsidRPr="003F76F1" w:rsidRDefault="00AF633B" w:rsidP="00AF633B">
      <w:pPr>
        <w:pStyle w:val="a5"/>
        <w:tabs>
          <w:tab w:val="left" w:pos="186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-  по полугодиям в 10-11 классах по всем предметам учебного плана.</w:t>
      </w:r>
    </w:p>
    <w:p w:rsidR="00AF633B" w:rsidRPr="003F76F1" w:rsidRDefault="00AF633B" w:rsidP="00AF633B">
      <w:pPr>
        <w:pStyle w:val="a5"/>
        <w:tabs>
          <w:tab w:val="left" w:pos="186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2.4.</w:t>
      </w:r>
      <w:r w:rsidRPr="003F76F1">
        <w:rPr>
          <w:sz w:val="24"/>
          <w:szCs w:val="24"/>
        </w:rPr>
        <w:t>Руководители методических объединений (предметных кафедр), заместители руководителя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AF633B" w:rsidRPr="003F76F1" w:rsidRDefault="00AF633B" w:rsidP="00AF633B">
      <w:pPr>
        <w:pStyle w:val="a5"/>
        <w:tabs>
          <w:tab w:val="left" w:pos="1782"/>
        </w:tabs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2.5.</w:t>
      </w:r>
      <w:r w:rsidRPr="003F76F1">
        <w:rPr>
          <w:sz w:val="24"/>
          <w:szCs w:val="24"/>
        </w:rPr>
        <w:t>Обязательными формами текущего контроля являются стартовые контрольные работы по следующим предметам: русский язык, математика, окружающий мир, чтение, география, биология, история, обществознание, иностранный язык, физика, химия (за исключением вновь изучаемых предметов) и итоговые контрольные работы по всем предметам.</w:t>
      </w:r>
      <w:proofErr w:type="gramEnd"/>
    </w:p>
    <w:p w:rsidR="00AF633B" w:rsidRPr="003F76F1" w:rsidRDefault="00AF633B" w:rsidP="00AF633B">
      <w:pPr>
        <w:pStyle w:val="a5"/>
        <w:tabs>
          <w:tab w:val="left" w:pos="190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2.6.</w:t>
      </w:r>
      <w:r w:rsidRPr="003F76F1">
        <w:rPr>
          <w:sz w:val="24"/>
          <w:szCs w:val="24"/>
        </w:rPr>
        <w:t>График проведения обязательных форм текущего контроля успеваемости обучающихся составляется заместителем директора по УВР и является открытым для всех педагогических работников, обучающихся, их родителей (законных представителей). Учителем проводится поэлементный анализ по результатам контрольной работы, который предоставляется заместителю директора по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УВР.</w:t>
      </w:r>
    </w:p>
    <w:p w:rsidR="00AF633B" w:rsidRPr="003F76F1" w:rsidRDefault="00AF633B" w:rsidP="00AF633B">
      <w:pPr>
        <w:pStyle w:val="a5"/>
        <w:tabs>
          <w:tab w:val="left" w:pos="19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2.7.</w:t>
      </w:r>
      <w:r w:rsidRPr="003F76F1">
        <w:rPr>
          <w:sz w:val="24"/>
          <w:szCs w:val="24"/>
        </w:rPr>
        <w:t>Контрольно-измерительные материалы, утверждаются на заседании методического совета школы не позднее, чем за один месяц до их проведения. Демоверсии выставляются на сайт</w:t>
      </w:r>
      <w:r w:rsidRPr="003F76F1">
        <w:rPr>
          <w:spacing w:val="-4"/>
          <w:sz w:val="24"/>
          <w:szCs w:val="24"/>
        </w:rPr>
        <w:t xml:space="preserve"> </w:t>
      </w:r>
      <w:r w:rsidRPr="003F76F1">
        <w:rPr>
          <w:sz w:val="24"/>
          <w:szCs w:val="24"/>
        </w:rPr>
        <w:t>школы.</w:t>
      </w:r>
    </w:p>
    <w:p w:rsidR="00AF633B" w:rsidRPr="003F76F1" w:rsidRDefault="00AF633B" w:rsidP="00AF633B">
      <w:pPr>
        <w:pStyle w:val="a5"/>
        <w:tabs>
          <w:tab w:val="left" w:pos="178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2.8.</w:t>
      </w:r>
      <w:r w:rsidRPr="003F76F1">
        <w:rPr>
          <w:sz w:val="24"/>
          <w:szCs w:val="24"/>
        </w:rPr>
        <w:t xml:space="preserve">Текущий контроль успеваемости </w:t>
      </w:r>
      <w:proofErr w:type="gramStart"/>
      <w:r w:rsidRPr="003F76F1">
        <w:rPr>
          <w:sz w:val="24"/>
          <w:szCs w:val="24"/>
        </w:rPr>
        <w:t>обучающихся</w:t>
      </w:r>
      <w:proofErr w:type="gramEnd"/>
      <w:r w:rsidRPr="003F76F1">
        <w:rPr>
          <w:sz w:val="24"/>
          <w:szCs w:val="24"/>
        </w:rPr>
        <w:t xml:space="preserve"> осуществляется:</w:t>
      </w:r>
    </w:p>
    <w:p w:rsidR="00AF633B" w:rsidRPr="003F76F1" w:rsidRDefault="00AF633B" w:rsidP="00AF633B">
      <w:pPr>
        <w:pStyle w:val="a5"/>
        <w:tabs>
          <w:tab w:val="left" w:pos="178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76F1">
        <w:rPr>
          <w:sz w:val="24"/>
          <w:szCs w:val="24"/>
        </w:rPr>
        <w:t>в 1 классах в течение учебного года осуществляется качественно, без фиксации достижений обучающихся в классном журнале в виде отметок по пятибалльной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системе.</w:t>
      </w:r>
    </w:p>
    <w:p w:rsidR="00AF633B" w:rsidRPr="003F76F1" w:rsidRDefault="00AF633B" w:rsidP="00AF633B">
      <w:pPr>
        <w:pStyle w:val="a5"/>
        <w:tabs>
          <w:tab w:val="left" w:pos="19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 в</w:t>
      </w:r>
      <w:r w:rsidRPr="003F76F1">
        <w:rPr>
          <w:sz w:val="24"/>
          <w:szCs w:val="24"/>
        </w:rPr>
        <w:t>о 2-11 классах в виде отметок по пятибалльной школе по учебным предметам.</w:t>
      </w:r>
    </w:p>
    <w:p w:rsidR="00AF633B" w:rsidRPr="003F76F1" w:rsidRDefault="00AF633B" w:rsidP="00AF633B">
      <w:pPr>
        <w:pStyle w:val="a5"/>
        <w:tabs>
          <w:tab w:val="left" w:pos="19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3F76F1">
        <w:rPr>
          <w:sz w:val="24"/>
          <w:szCs w:val="24"/>
        </w:rPr>
        <w:t>о предмету «ОРКСЭ» в 4 классах без фиксации образовательных результатов по пятибалльной школе и используется положительная и не различаемая по уровням фиксации.</w:t>
      </w:r>
    </w:p>
    <w:p w:rsidR="00AF633B" w:rsidRPr="003F76F1" w:rsidRDefault="00AF633B" w:rsidP="00AF633B">
      <w:pPr>
        <w:pStyle w:val="a5"/>
        <w:tabs>
          <w:tab w:val="left" w:pos="19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3F76F1">
        <w:rPr>
          <w:sz w:val="24"/>
          <w:szCs w:val="24"/>
        </w:rPr>
        <w:t xml:space="preserve">ри изучении элективных курсов, </w:t>
      </w:r>
      <w:proofErr w:type="gramStart"/>
      <w:r w:rsidRPr="003F76F1">
        <w:rPr>
          <w:sz w:val="24"/>
          <w:szCs w:val="24"/>
        </w:rPr>
        <w:t>курсов</w:t>
      </w:r>
      <w:proofErr w:type="gramEnd"/>
      <w:r w:rsidRPr="003F76F1">
        <w:rPr>
          <w:sz w:val="24"/>
          <w:szCs w:val="24"/>
        </w:rPr>
        <w:t xml:space="preserve"> по выбору обучающихся применяется </w:t>
      </w:r>
      <w:proofErr w:type="spellStart"/>
      <w:r w:rsidRPr="003F76F1">
        <w:rPr>
          <w:sz w:val="24"/>
          <w:szCs w:val="24"/>
        </w:rPr>
        <w:t>безотметочное</w:t>
      </w:r>
      <w:proofErr w:type="spellEnd"/>
      <w:r w:rsidRPr="003F76F1">
        <w:rPr>
          <w:sz w:val="24"/>
          <w:szCs w:val="24"/>
        </w:rPr>
        <w:t xml:space="preserve"> обучение. Предусматривается фиксация результатов освоения образовательных программ курсов по выбору без разделения на уровни освоения.</w:t>
      </w:r>
    </w:p>
    <w:p w:rsidR="00AF633B" w:rsidRDefault="00AF633B" w:rsidP="00AF633B">
      <w:pPr>
        <w:pStyle w:val="a5"/>
        <w:tabs>
          <w:tab w:val="left" w:pos="174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2.9.</w:t>
      </w:r>
      <w:r w:rsidRPr="003F76F1">
        <w:rPr>
          <w:sz w:val="24"/>
          <w:szCs w:val="24"/>
        </w:rPr>
        <w:t>Оценка личностных, метапредметных и предметных</w:t>
      </w:r>
      <w:r w:rsidRPr="003F76F1">
        <w:rPr>
          <w:spacing w:val="-3"/>
          <w:sz w:val="24"/>
          <w:szCs w:val="24"/>
        </w:rPr>
        <w:t xml:space="preserve"> </w:t>
      </w:r>
      <w:r w:rsidRPr="003F76F1">
        <w:rPr>
          <w:sz w:val="24"/>
          <w:szCs w:val="24"/>
        </w:rPr>
        <w:t>результатов.</w:t>
      </w:r>
    </w:p>
    <w:p w:rsidR="00AF633B" w:rsidRPr="003F76F1" w:rsidRDefault="00AF633B" w:rsidP="00AF633B">
      <w:pPr>
        <w:pStyle w:val="a5"/>
        <w:tabs>
          <w:tab w:val="left" w:pos="174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2.9.1.</w:t>
      </w:r>
      <w:r w:rsidRPr="00AE266F">
        <w:rPr>
          <w:sz w:val="24"/>
          <w:szCs w:val="24"/>
          <w:u w:val="single"/>
        </w:rPr>
        <w:t xml:space="preserve"> </w:t>
      </w:r>
      <w:r w:rsidRPr="003F76F1">
        <w:rPr>
          <w:sz w:val="24"/>
          <w:szCs w:val="24"/>
          <w:u w:val="single"/>
        </w:rPr>
        <w:t>Оценка личностных результатов</w:t>
      </w:r>
    </w:p>
    <w:p w:rsidR="00AF633B" w:rsidRPr="003F76F1" w:rsidRDefault="00AF633B" w:rsidP="00AF633B">
      <w:pPr>
        <w:pStyle w:val="a5"/>
        <w:numPr>
          <w:ilvl w:val="0"/>
          <w:numId w:val="2"/>
        </w:numPr>
        <w:tabs>
          <w:tab w:val="left" w:pos="1470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Методом оценки личностных результатов учащихся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AF633B" w:rsidRPr="003F76F1" w:rsidRDefault="00AF633B" w:rsidP="00AF633B">
      <w:pPr>
        <w:pStyle w:val="a5"/>
        <w:numPr>
          <w:ilvl w:val="0"/>
          <w:numId w:val="2"/>
        </w:numPr>
        <w:tabs>
          <w:tab w:val="left" w:pos="1470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школы.</w:t>
      </w:r>
    </w:p>
    <w:p w:rsidR="00AF633B" w:rsidRPr="003F76F1" w:rsidRDefault="00AF633B" w:rsidP="00AF633B">
      <w:pPr>
        <w:pStyle w:val="a5"/>
        <w:tabs>
          <w:tab w:val="left" w:pos="1470"/>
        </w:tabs>
        <w:ind w:lef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>2.9.2.</w:t>
      </w:r>
      <w:r w:rsidRPr="003F76F1">
        <w:rPr>
          <w:sz w:val="24"/>
          <w:szCs w:val="24"/>
          <w:u w:val="single"/>
        </w:rPr>
        <w:t>Оценка метапредметных результатов</w:t>
      </w:r>
    </w:p>
    <w:p w:rsidR="00AF633B" w:rsidRPr="003F76F1" w:rsidRDefault="00AF633B" w:rsidP="00AF633B">
      <w:pPr>
        <w:pStyle w:val="a3"/>
        <w:ind w:left="0" w:firstLine="0"/>
      </w:pPr>
      <w:r w:rsidRPr="003F76F1">
        <w:t>предполагает оценку универсальных учебных действий учащихся (регулятивных, коммуникативных, познавательных), т.е. таких умственных действий обучающихся, которые направлены на анализ своей познавательной деятельности и управление</w:t>
      </w:r>
      <w:r w:rsidRPr="003F76F1">
        <w:rPr>
          <w:spacing w:val="-16"/>
        </w:rPr>
        <w:t xml:space="preserve"> </w:t>
      </w:r>
      <w:r w:rsidRPr="003F76F1">
        <w:t>ею.</w:t>
      </w:r>
    </w:p>
    <w:p w:rsidR="00AF633B" w:rsidRDefault="00AF633B" w:rsidP="00AF633B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Оценка метапредметных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</w:t>
      </w:r>
      <w:r w:rsidRPr="003F76F1">
        <w:rPr>
          <w:spacing w:val="5"/>
          <w:sz w:val="24"/>
          <w:szCs w:val="24"/>
        </w:rPr>
        <w:t xml:space="preserve"> </w:t>
      </w:r>
      <w:r w:rsidRPr="003F76F1">
        <w:rPr>
          <w:sz w:val="24"/>
          <w:szCs w:val="24"/>
        </w:rPr>
        <w:t>умений.</w:t>
      </w:r>
    </w:p>
    <w:p w:rsidR="00AF633B" w:rsidRPr="003F76F1" w:rsidRDefault="00AF633B" w:rsidP="00AF633B">
      <w:pPr>
        <w:pStyle w:val="a5"/>
        <w:tabs>
          <w:tab w:val="left" w:pos="14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2.9.3.</w:t>
      </w:r>
      <w:r w:rsidRPr="00AE266F">
        <w:rPr>
          <w:sz w:val="24"/>
          <w:szCs w:val="24"/>
          <w:u w:val="single"/>
        </w:rPr>
        <w:t>Оценка достижения предметных результатов</w:t>
      </w:r>
      <w:r w:rsidRPr="003F76F1">
        <w:rPr>
          <w:sz w:val="24"/>
          <w:szCs w:val="24"/>
        </w:rPr>
        <w:t xml:space="preserve"> ведётся как в ходе текущего и промежуточного оценивания, так и в ходе выполнения итоговых проверочных работ.</w:t>
      </w:r>
    </w:p>
    <w:p w:rsidR="00AF633B" w:rsidRPr="003F76F1" w:rsidRDefault="00AF633B" w:rsidP="00AF633B">
      <w:pPr>
        <w:pStyle w:val="a5"/>
        <w:tabs>
          <w:tab w:val="left" w:pos="174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76F1">
        <w:rPr>
          <w:sz w:val="24"/>
          <w:szCs w:val="24"/>
        </w:rPr>
        <w:t>Успеваемость всех обучающихся 2-11 классов подлежит текущему</w:t>
      </w:r>
      <w:r w:rsidRPr="003F76F1">
        <w:rPr>
          <w:spacing w:val="-8"/>
          <w:sz w:val="24"/>
          <w:szCs w:val="24"/>
        </w:rPr>
        <w:t xml:space="preserve"> </w:t>
      </w:r>
      <w:r w:rsidRPr="003F76F1">
        <w:rPr>
          <w:sz w:val="24"/>
          <w:szCs w:val="24"/>
        </w:rPr>
        <w:t>контролю.</w:t>
      </w:r>
    </w:p>
    <w:p w:rsidR="00AF633B" w:rsidRPr="003F76F1" w:rsidRDefault="00AF633B" w:rsidP="00AF633B">
      <w:pPr>
        <w:pStyle w:val="a5"/>
        <w:tabs>
          <w:tab w:val="left" w:pos="19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76F1">
        <w:rPr>
          <w:sz w:val="24"/>
          <w:szCs w:val="24"/>
        </w:rPr>
        <w:t>Оценка устного ответа обучающегося при текущем контроле успеваемости выставляется в классный журнал в виде отметки по 5-балльной</w:t>
      </w:r>
      <w:r w:rsidRPr="003F76F1">
        <w:rPr>
          <w:spacing w:val="-9"/>
          <w:sz w:val="24"/>
          <w:szCs w:val="24"/>
        </w:rPr>
        <w:t xml:space="preserve"> </w:t>
      </w:r>
      <w:r w:rsidRPr="003F76F1">
        <w:rPr>
          <w:sz w:val="24"/>
          <w:szCs w:val="24"/>
        </w:rPr>
        <w:t>системе.</w:t>
      </w:r>
    </w:p>
    <w:p w:rsidR="00AF633B" w:rsidRPr="003F76F1" w:rsidRDefault="00AF633B" w:rsidP="00AF633B">
      <w:pPr>
        <w:pStyle w:val="a5"/>
        <w:tabs>
          <w:tab w:val="left" w:pos="190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76F1">
        <w:rPr>
          <w:sz w:val="24"/>
          <w:szCs w:val="24"/>
        </w:rPr>
        <w:t>Письменные самостоятельные, контрольные и другие виды работ обучающихся оцениваются по 5-балльной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системе.</w:t>
      </w:r>
    </w:p>
    <w:p w:rsidR="00AF633B" w:rsidRDefault="00AF633B" w:rsidP="00AF633B">
      <w:pPr>
        <w:pStyle w:val="a5"/>
        <w:tabs>
          <w:tab w:val="left" w:pos="190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76F1">
        <w:rPr>
          <w:sz w:val="24"/>
          <w:szCs w:val="24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5E1C85" w:rsidRPr="003F76F1" w:rsidRDefault="005E1C85" w:rsidP="00AF633B">
      <w:pPr>
        <w:pStyle w:val="a5"/>
        <w:tabs>
          <w:tab w:val="left" w:pos="1907"/>
        </w:tabs>
        <w:ind w:left="0" w:firstLine="0"/>
        <w:rPr>
          <w:sz w:val="24"/>
          <w:szCs w:val="24"/>
        </w:rPr>
      </w:pPr>
    </w:p>
    <w:p w:rsidR="00AF633B" w:rsidRPr="003F76F1" w:rsidRDefault="00AF633B" w:rsidP="00AF633B">
      <w:pPr>
        <w:pStyle w:val="a5"/>
        <w:tabs>
          <w:tab w:val="left" w:pos="19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76F1">
        <w:rPr>
          <w:sz w:val="24"/>
          <w:szCs w:val="24"/>
        </w:rPr>
        <w:t>В ходе текущего контроля успеваемости учитель не может оценить работу обучающегося отметкой «2» («неудовлетворительно») при выполнении самостоятельной работы обучающего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характера.</w:t>
      </w:r>
    </w:p>
    <w:p w:rsidR="00AF633B" w:rsidRPr="003F76F1" w:rsidRDefault="00AF633B" w:rsidP="00AF633B">
      <w:pPr>
        <w:pStyle w:val="Default"/>
        <w:jc w:val="both"/>
      </w:pPr>
      <w:r>
        <w:t>2.10</w:t>
      </w:r>
      <w:r w:rsidRPr="003F76F1">
        <w:t>.</w:t>
      </w:r>
      <w:r w:rsidRPr="00AE266F">
        <w:rPr>
          <w:u w:val="single"/>
        </w:rPr>
        <w:t>Порядок выставления отметок по результатам текущего контроля за четверть/полугодие:</w:t>
      </w:r>
      <w:r w:rsidRPr="003F76F1">
        <w:t xml:space="preserve"> </w:t>
      </w:r>
    </w:p>
    <w:p w:rsidR="00AF633B" w:rsidRPr="003F76F1" w:rsidRDefault="00AF633B" w:rsidP="00AF633B">
      <w:pPr>
        <w:pStyle w:val="Default"/>
        <w:jc w:val="both"/>
      </w:pPr>
      <w:proofErr w:type="gramStart"/>
      <w:r>
        <w:t>2.10.1.</w:t>
      </w:r>
      <w:r w:rsidRPr="003F76F1">
        <w:t xml:space="preserve">Отметки </w:t>
      </w:r>
      <w:r>
        <w:t>об</w:t>
      </w:r>
      <w:r w:rsidRPr="003F76F1">
        <w:t>уча</w:t>
      </w:r>
      <w:r>
        <w:t>ю</w:t>
      </w:r>
      <w:r w:rsidRPr="003F76F1">
        <w:t>щемуся по учебным предметам за четверть (полугодие) выставляются на основе отметок, выставленных в результате текущего контроля ус</w:t>
      </w:r>
      <w:r>
        <w:t>певаемости полученных обучающим</w:t>
      </w:r>
      <w:r w:rsidRPr="003F76F1">
        <w:t xml:space="preserve">ся в период четверти по данному предмету не позднее, чем за 2 дня до начала каникул. </w:t>
      </w:r>
      <w:proofErr w:type="gramEnd"/>
    </w:p>
    <w:p w:rsidR="00AF633B" w:rsidRPr="003F76F1" w:rsidRDefault="00AF633B" w:rsidP="00AF633B">
      <w:pPr>
        <w:pStyle w:val="Default"/>
        <w:jc w:val="both"/>
      </w:pPr>
      <w:r w:rsidRPr="003F76F1">
        <w:t xml:space="preserve">– оценка «5» ставится, если средний балл составляет не менее 4,5; </w:t>
      </w:r>
    </w:p>
    <w:p w:rsidR="00AF633B" w:rsidRPr="003F76F1" w:rsidRDefault="00AF633B" w:rsidP="00AF633B">
      <w:pPr>
        <w:pStyle w:val="Default"/>
        <w:jc w:val="both"/>
      </w:pPr>
      <w:r w:rsidRPr="003F76F1">
        <w:t xml:space="preserve">– оценка «4» ставится, если средний балл составляет не менее 3,5; </w:t>
      </w:r>
    </w:p>
    <w:p w:rsidR="00AF633B" w:rsidRPr="003F76F1" w:rsidRDefault="00AF633B" w:rsidP="00AF633B">
      <w:pPr>
        <w:pStyle w:val="Default"/>
        <w:jc w:val="both"/>
      </w:pPr>
      <w:r w:rsidRPr="003F76F1">
        <w:t xml:space="preserve">– оценка «3» ставится, если средний балл составляет не менее 2,5; </w:t>
      </w:r>
    </w:p>
    <w:p w:rsidR="00AF633B" w:rsidRPr="003F76F1" w:rsidRDefault="00AF633B" w:rsidP="00AF633B">
      <w:pPr>
        <w:pStyle w:val="Default"/>
        <w:jc w:val="both"/>
      </w:pPr>
      <w:r w:rsidRPr="003F76F1">
        <w:t xml:space="preserve">– оценка «2» ставится, если средний балл составляет ниже 2,5; </w:t>
      </w:r>
    </w:p>
    <w:p w:rsidR="00AF633B" w:rsidRPr="003F76F1" w:rsidRDefault="00AF633B" w:rsidP="00AF633B">
      <w:pPr>
        <w:pStyle w:val="Default"/>
        <w:jc w:val="both"/>
      </w:pPr>
      <w:r>
        <w:t>2.10.2.</w:t>
      </w:r>
      <w:r w:rsidRPr="003F76F1">
        <w:t xml:space="preserve">По элективным курсам, курсам по выбору за четверть (полугодие) выставляется (зачет/незачет) </w:t>
      </w:r>
    </w:p>
    <w:p w:rsidR="00AF633B" w:rsidRPr="003F76F1" w:rsidRDefault="00AF633B" w:rsidP="00AF633B">
      <w:pPr>
        <w:pStyle w:val="Default"/>
        <w:jc w:val="both"/>
      </w:pPr>
      <w:r w:rsidRPr="003F76F1">
        <w:t xml:space="preserve">- зачет выставляется, если освоение курса составляет более 50%; </w:t>
      </w:r>
    </w:p>
    <w:p w:rsidR="00AF633B" w:rsidRPr="003F76F1" w:rsidRDefault="00AF633B" w:rsidP="00AF633B">
      <w:pPr>
        <w:pStyle w:val="Default"/>
        <w:jc w:val="both"/>
      </w:pPr>
      <w:r w:rsidRPr="003F76F1">
        <w:t xml:space="preserve">- незачет выставляется, если освоение курса составляет менее 50%. </w:t>
      </w:r>
    </w:p>
    <w:p w:rsidR="00AF633B" w:rsidRPr="003F76F1" w:rsidRDefault="00AF633B" w:rsidP="00AF633B">
      <w:pPr>
        <w:pStyle w:val="Default"/>
        <w:jc w:val="both"/>
      </w:pPr>
      <w:r>
        <w:t>2.10.3.</w:t>
      </w:r>
      <w:r w:rsidRPr="003F76F1">
        <w:t>Оценка результатов освоения учащимися образовательных программ за четверть (полугодие) определяется при наличии не менее 3-х отметок по предметам с нагрузкой один час в неделю, не менее 5-и отметок по предметам с нагрузкой 2 и более часа в неделю.</w:t>
      </w:r>
    </w:p>
    <w:p w:rsidR="00AF633B" w:rsidRPr="003F76F1" w:rsidRDefault="00AF633B" w:rsidP="00AF633B">
      <w:pPr>
        <w:pStyle w:val="Default"/>
        <w:jc w:val="both"/>
      </w:pPr>
      <w:r>
        <w:t>2.10.4.</w:t>
      </w:r>
      <w:r w:rsidRPr="003F76F1">
        <w:t>Обучающиеся, освобождённые от занятий физической культурой по медицинским показаниям на неделю, месяц, четверть, год, изучают теоретическую часть программы, оцениваются на основе различных форм устного и письменного опроса, рефератов.</w:t>
      </w:r>
    </w:p>
    <w:p w:rsidR="00AF633B" w:rsidRPr="003F76F1" w:rsidRDefault="00AF633B" w:rsidP="00AF633B">
      <w:pPr>
        <w:pStyle w:val="a5"/>
        <w:tabs>
          <w:tab w:val="left" w:pos="1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2.10.5.Обу</w:t>
      </w:r>
      <w:r w:rsidRPr="003F76F1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3F76F1">
        <w:rPr>
          <w:sz w:val="24"/>
          <w:szCs w:val="24"/>
        </w:rPr>
        <w:t xml:space="preserve">щиеся, временно </w:t>
      </w:r>
      <w:r>
        <w:rPr>
          <w:sz w:val="24"/>
          <w:szCs w:val="24"/>
        </w:rPr>
        <w:t>получающие образование</w:t>
      </w:r>
      <w:r w:rsidRPr="003F76F1">
        <w:rPr>
          <w:sz w:val="24"/>
          <w:szCs w:val="24"/>
        </w:rPr>
        <w:t xml:space="preserve"> в санаторно-лесных школах,  реабилитационных и других общеобразовательных учреждениях, аттестуются на основе их аттестации в этих учебных</w:t>
      </w:r>
      <w:r w:rsidRPr="003F76F1">
        <w:rPr>
          <w:spacing w:val="3"/>
          <w:sz w:val="24"/>
          <w:szCs w:val="24"/>
        </w:rPr>
        <w:t xml:space="preserve"> </w:t>
      </w:r>
      <w:r w:rsidRPr="003F76F1">
        <w:rPr>
          <w:sz w:val="24"/>
          <w:szCs w:val="24"/>
        </w:rPr>
        <w:t>заведениях.</w:t>
      </w:r>
    </w:p>
    <w:p w:rsidR="00AF633B" w:rsidRPr="003F76F1" w:rsidRDefault="00AF633B" w:rsidP="00AF633B">
      <w:pPr>
        <w:jc w:val="both"/>
        <w:rPr>
          <w:i/>
          <w:sz w:val="24"/>
          <w:szCs w:val="24"/>
        </w:rPr>
      </w:pPr>
      <w:r w:rsidRPr="003F76F1">
        <w:rPr>
          <w:i/>
          <w:sz w:val="24"/>
          <w:szCs w:val="24"/>
        </w:rPr>
        <w:t xml:space="preserve">Примечание: - под «другими» подразумеваются ОУ в той местности, куда по уважительным причинам выехали </w:t>
      </w:r>
      <w:r>
        <w:rPr>
          <w:i/>
          <w:sz w:val="24"/>
          <w:szCs w:val="24"/>
        </w:rPr>
        <w:t>об</w:t>
      </w:r>
      <w:r w:rsidRPr="003F76F1">
        <w:rPr>
          <w:i/>
          <w:sz w:val="24"/>
          <w:szCs w:val="24"/>
        </w:rPr>
        <w:t>уча</w:t>
      </w:r>
      <w:r>
        <w:rPr>
          <w:i/>
          <w:sz w:val="24"/>
          <w:szCs w:val="24"/>
        </w:rPr>
        <w:t>ю</w:t>
      </w:r>
      <w:r w:rsidRPr="003F76F1">
        <w:rPr>
          <w:i/>
          <w:sz w:val="24"/>
          <w:szCs w:val="24"/>
        </w:rPr>
        <w:t xml:space="preserve">щиеся, поставив администрацию школы в известность (заявление родителей) заранее - из этих ОУ </w:t>
      </w:r>
      <w:r>
        <w:rPr>
          <w:i/>
          <w:sz w:val="24"/>
          <w:szCs w:val="24"/>
        </w:rPr>
        <w:t>об</w:t>
      </w:r>
      <w:r w:rsidRPr="003F76F1">
        <w:rPr>
          <w:i/>
          <w:sz w:val="24"/>
          <w:szCs w:val="24"/>
        </w:rPr>
        <w:t>уча</w:t>
      </w:r>
      <w:r>
        <w:rPr>
          <w:i/>
          <w:sz w:val="24"/>
          <w:szCs w:val="24"/>
        </w:rPr>
        <w:t>ю</w:t>
      </w:r>
      <w:r w:rsidRPr="003F76F1">
        <w:rPr>
          <w:i/>
          <w:sz w:val="24"/>
          <w:szCs w:val="24"/>
        </w:rPr>
        <w:t>щийся обязан привезти заверенный печатью ОУ лист с текущими</w:t>
      </w:r>
      <w:r w:rsidRPr="003F76F1">
        <w:rPr>
          <w:i/>
          <w:spacing w:val="-6"/>
          <w:sz w:val="24"/>
          <w:szCs w:val="24"/>
        </w:rPr>
        <w:t xml:space="preserve"> </w:t>
      </w:r>
      <w:r w:rsidRPr="003F76F1">
        <w:rPr>
          <w:i/>
          <w:sz w:val="24"/>
          <w:szCs w:val="24"/>
        </w:rPr>
        <w:t>отметками.</w:t>
      </w:r>
    </w:p>
    <w:p w:rsidR="00AF633B" w:rsidRPr="003F76F1" w:rsidRDefault="00AF633B" w:rsidP="00AF633B">
      <w:pPr>
        <w:pStyle w:val="a5"/>
        <w:tabs>
          <w:tab w:val="left" w:pos="198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2.10.6.Обу</w:t>
      </w:r>
      <w:r w:rsidRPr="003F76F1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3F76F1">
        <w:rPr>
          <w:sz w:val="24"/>
          <w:szCs w:val="24"/>
        </w:rPr>
        <w:t xml:space="preserve">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характера), две трети учебного времени, могут быть не аттестованными. Вопрос об аттестации </w:t>
      </w:r>
      <w:proofErr w:type="gramStart"/>
      <w:r w:rsidRPr="003F76F1">
        <w:rPr>
          <w:sz w:val="24"/>
          <w:szCs w:val="24"/>
        </w:rPr>
        <w:t>таких</w:t>
      </w:r>
      <w:proofErr w:type="gramEnd"/>
      <w:r w:rsidRPr="003F76F1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Pr="003F76F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3F76F1">
        <w:rPr>
          <w:sz w:val="24"/>
          <w:szCs w:val="24"/>
        </w:rPr>
        <w:t>щихся решается в индивидуальном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порядке.</w:t>
      </w:r>
    </w:p>
    <w:p w:rsidR="00AF633B" w:rsidRDefault="00AF633B" w:rsidP="00AF633B">
      <w:pPr>
        <w:pStyle w:val="a3"/>
        <w:ind w:left="0" w:firstLine="0"/>
      </w:pPr>
      <w:r w:rsidRPr="003F76F1">
        <w:t>2.1</w:t>
      </w:r>
      <w:r>
        <w:t>0</w:t>
      </w:r>
      <w:r w:rsidRPr="003F76F1">
        <w:t>.</w:t>
      </w:r>
      <w:r>
        <w:t>7.</w:t>
      </w:r>
      <w:r w:rsidRPr="003F76F1">
        <w:t xml:space="preserve"> Успеваемость </w:t>
      </w:r>
      <w:proofErr w:type="gramStart"/>
      <w:r w:rsidRPr="003F76F1">
        <w:t>обучающихся</w:t>
      </w:r>
      <w:proofErr w:type="gramEnd"/>
      <w:r w:rsidRPr="003F76F1">
        <w:t>, занимающихся по индивидуальному учебному плану, подлежит текущему контролю только по предметам, включенным в этот план.</w:t>
      </w:r>
    </w:p>
    <w:p w:rsidR="001837E4" w:rsidRPr="003F76F1" w:rsidRDefault="001837E4" w:rsidP="00AF633B">
      <w:pPr>
        <w:pStyle w:val="a3"/>
        <w:ind w:left="0" w:firstLine="0"/>
      </w:pPr>
      <w:r w:rsidRPr="003C15B2">
        <w:rPr>
          <w:lang w:bidi="ar-SA"/>
        </w:rPr>
        <w:t>2.</w:t>
      </w:r>
      <w:r>
        <w:rPr>
          <w:lang w:bidi="ar-SA"/>
        </w:rPr>
        <w:t>11</w:t>
      </w:r>
      <w:r w:rsidRPr="003C15B2">
        <w:rPr>
          <w:lang w:bidi="ar-SA"/>
        </w:rPr>
        <w:t xml:space="preserve">. В системе </w:t>
      </w:r>
      <w:proofErr w:type="gramStart"/>
      <w:r w:rsidRPr="003C15B2">
        <w:rPr>
          <w:lang w:bidi="ar-SA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3C15B2">
        <w:rPr>
          <w:lang w:bidi="ar-SA"/>
        </w:rPr>
        <w:t xml:space="preserve"> обучающимися с ОВЗ предусматривается создание специальных условий проведения текущего контроля успеваемости и промежуточной аттестации в соответствии с учетом здоровья обучающихся с ОВЗ, их особыми образовательными потребностями. При выборе форм оценивания учитывается мнение родителей (законных представителей) обучающихся, пожелания обучающихся, состояние их здоровья и рекомендации ПМПК.</w:t>
      </w:r>
    </w:p>
    <w:p w:rsidR="00AF633B" w:rsidRPr="003F76F1" w:rsidRDefault="00AF633B" w:rsidP="00AF633B">
      <w:pPr>
        <w:pStyle w:val="a3"/>
        <w:ind w:left="0" w:firstLine="0"/>
      </w:pPr>
    </w:p>
    <w:p w:rsidR="00AF633B" w:rsidRPr="003F76F1" w:rsidRDefault="00AF633B" w:rsidP="00AF633B">
      <w:pPr>
        <w:pStyle w:val="a5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3F76F1">
        <w:rPr>
          <w:b/>
          <w:bCs/>
          <w:sz w:val="24"/>
          <w:szCs w:val="24"/>
        </w:rPr>
        <w:t xml:space="preserve">Промежуточная аттестация </w:t>
      </w:r>
      <w:proofErr w:type="gramStart"/>
      <w:r w:rsidRPr="003F76F1">
        <w:rPr>
          <w:b/>
          <w:bCs/>
          <w:sz w:val="24"/>
          <w:szCs w:val="24"/>
        </w:rPr>
        <w:t>обучающихся</w:t>
      </w:r>
      <w:proofErr w:type="gramEnd"/>
    </w:p>
    <w:p w:rsidR="00AF633B" w:rsidRPr="003F76F1" w:rsidRDefault="00AF633B" w:rsidP="00AF633B">
      <w:pPr>
        <w:pStyle w:val="a5"/>
        <w:ind w:left="0" w:firstLine="0"/>
        <w:rPr>
          <w:sz w:val="24"/>
          <w:szCs w:val="24"/>
        </w:rPr>
      </w:pP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3.1. 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программой, определение степени освоения </w:t>
      </w:r>
      <w:proofErr w:type="gramStart"/>
      <w:r w:rsidRPr="003F76F1">
        <w:rPr>
          <w:sz w:val="24"/>
          <w:szCs w:val="24"/>
        </w:rPr>
        <w:t>обучающимися</w:t>
      </w:r>
      <w:proofErr w:type="gramEnd"/>
      <w:r w:rsidRPr="003F76F1">
        <w:rPr>
          <w:sz w:val="24"/>
          <w:szCs w:val="24"/>
        </w:rPr>
        <w:t xml:space="preserve">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3.2. Промежуточная аттестация </w:t>
      </w:r>
      <w:proofErr w:type="gramStart"/>
      <w:r w:rsidRPr="003F76F1">
        <w:rPr>
          <w:sz w:val="24"/>
          <w:szCs w:val="24"/>
        </w:rPr>
        <w:t>обучающихся</w:t>
      </w:r>
      <w:proofErr w:type="gramEnd"/>
      <w:r w:rsidRPr="003F76F1">
        <w:rPr>
          <w:sz w:val="24"/>
          <w:szCs w:val="24"/>
        </w:rPr>
        <w:t xml:space="preserve"> проводится по всем предметам учебного плана один раз в год. Сроки проведения промежуточной аттестации определяются календарным учебным графиком на текущий год обучения. </w:t>
      </w:r>
    </w:p>
    <w:p w:rsidR="005E1C85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3.3. Промежуточную аттестацию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обучения, а также обучающиеся, осваивающие образовательные программы школы по индивидуальным учебным планам, в т. ч. </w:t>
      </w:r>
    </w:p>
    <w:p w:rsidR="005E1C85" w:rsidRDefault="005E1C85" w:rsidP="00AF633B">
      <w:pPr>
        <w:jc w:val="both"/>
        <w:rPr>
          <w:sz w:val="24"/>
          <w:szCs w:val="24"/>
        </w:rPr>
      </w:pPr>
    </w:p>
    <w:p w:rsidR="00AF633B" w:rsidRPr="003F76F1" w:rsidRDefault="00AF633B" w:rsidP="00AF633B">
      <w:pPr>
        <w:jc w:val="both"/>
        <w:rPr>
          <w:sz w:val="24"/>
          <w:szCs w:val="24"/>
        </w:rPr>
      </w:pPr>
      <w:proofErr w:type="gramStart"/>
      <w:r w:rsidRPr="003F76F1">
        <w:rPr>
          <w:sz w:val="24"/>
          <w:szCs w:val="24"/>
        </w:rPr>
        <w:t>осуществляющие</w:t>
      </w:r>
      <w:proofErr w:type="gramEnd"/>
      <w:r w:rsidRPr="003F76F1">
        <w:rPr>
          <w:sz w:val="24"/>
          <w:szCs w:val="24"/>
        </w:rPr>
        <w:t xml:space="preserve"> ускоренное или иное обучение с учетом особенностей и образовательных потребностей конкретного обучающегося;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>3.4. За результат промежуточной аттестации в 1 классах принимается качественная оценка по каждой учебной программе: освои</w:t>
      </w:r>
      <w:proofErr w:type="gramStart"/>
      <w:r w:rsidRPr="003F76F1">
        <w:rPr>
          <w:sz w:val="24"/>
          <w:szCs w:val="24"/>
        </w:rPr>
        <w:t>л(</w:t>
      </w:r>
      <w:proofErr w:type="gramEnd"/>
      <w:r w:rsidRPr="003F76F1">
        <w:rPr>
          <w:sz w:val="24"/>
          <w:szCs w:val="24"/>
        </w:rPr>
        <w:t>а) / не освоил(а). За результат промежуточной аттестации в 4 классах по предмету ОРКСЭ принимается качественная оценка: освои</w:t>
      </w:r>
      <w:proofErr w:type="gramStart"/>
      <w:r w:rsidRPr="003F76F1">
        <w:rPr>
          <w:sz w:val="24"/>
          <w:szCs w:val="24"/>
        </w:rPr>
        <w:t>л(</w:t>
      </w:r>
      <w:proofErr w:type="gramEnd"/>
      <w:r w:rsidRPr="003F76F1">
        <w:rPr>
          <w:sz w:val="24"/>
          <w:szCs w:val="24"/>
        </w:rPr>
        <w:t xml:space="preserve">а) / не освоил(а).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3.5. Во 2-11 классах промежуточной аттестацией обучающихся по учебным предметам является годовая отметка. По элективным курсам, курсам по выбору результат аттестации за год (зачет/не зачет). Промежуточная аттестация ОДНК НР проходит в рамках предметов: история, обществознание, литература и др.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3.6. Ребенок, имеющий отклонения в состоянии здоровья должен оцениваться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прилежания, а также с учетом заболеваемости и строго регулируемой нагрузки. Все обучающиеся освобождённые от физических нагрузок находятся в помещении спортивного зала, или на стадионе под присмотром учителя физической культуры. Учитель физической культуры определяет вид, степень и уровень физических или иных занятий, с данными учащимися на предстоящий урок (возможно, так же теоретическое изучение материала, оказание посильной помощи в судействе или организации урока).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3.7. Обучающиеся,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3.8. Особенности сроков и порядка проведения промежуточной аттестации могут быть установлены Школой для следующих </w:t>
      </w:r>
      <w:proofErr w:type="gramStart"/>
      <w:r w:rsidRPr="003F76F1">
        <w:rPr>
          <w:sz w:val="24"/>
          <w:szCs w:val="24"/>
        </w:rPr>
        <w:t>категорий</w:t>
      </w:r>
      <w:proofErr w:type="gramEnd"/>
      <w:r w:rsidRPr="003F76F1">
        <w:rPr>
          <w:sz w:val="24"/>
          <w:szCs w:val="24"/>
        </w:rPr>
        <w:t xml:space="preserve"> обучающихся по заявлению родителей  (законных представителей):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− 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3F76F1">
        <w:rPr>
          <w:sz w:val="24"/>
          <w:szCs w:val="24"/>
        </w:rPr>
        <w:t>сборы</w:t>
      </w:r>
      <w:proofErr w:type="gramEnd"/>
      <w:r w:rsidRPr="003F76F1">
        <w:rPr>
          <w:sz w:val="24"/>
          <w:szCs w:val="24"/>
        </w:rPr>
        <w:t xml:space="preserve"> и иные подобные мероприятия;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− отъезжающих на постоянное место жительства за рубеж;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– для иных </w:t>
      </w:r>
      <w:r>
        <w:rPr>
          <w:sz w:val="24"/>
          <w:szCs w:val="24"/>
        </w:rPr>
        <w:t>обу</w:t>
      </w:r>
      <w:r w:rsidRPr="003F76F1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3F76F1">
        <w:rPr>
          <w:sz w:val="24"/>
          <w:szCs w:val="24"/>
        </w:rPr>
        <w:t xml:space="preserve">щихся по решению педагогического совета. </w:t>
      </w:r>
    </w:p>
    <w:p w:rsidR="00AF633B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>3.9. Основным объектом оценки достижений планируемых результатов освоения учащимися с ОВЗ программы коррекционной работы, выступает наличие положительной динамики учащихся в интегративных показателях, отражающих успешность достижения образовательных достижений и преодоления отклонений развития. Оценка результатов освоения учащимися с ОВЗ программы коррекционной работы может осуществляться с помощью мониторинговых процедур.</w:t>
      </w:r>
    </w:p>
    <w:p w:rsidR="001837E4" w:rsidRPr="001837E4" w:rsidRDefault="001837E4" w:rsidP="00AF633B">
      <w:pPr>
        <w:jc w:val="both"/>
        <w:rPr>
          <w:sz w:val="28"/>
          <w:szCs w:val="24"/>
        </w:rPr>
      </w:pPr>
      <w:r w:rsidRPr="001837E4">
        <w:rPr>
          <w:sz w:val="24"/>
          <w:lang w:bidi="ar-SA"/>
        </w:rPr>
        <w:t>3.10. При реализации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</w:p>
    <w:p w:rsidR="00AF633B" w:rsidRPr="003F76F1" w:rsidRDefault="00AF633B" w:rsidP="00AF633B">
      <w:pPr>
        <w:pStyle w:val="a5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3F76F1">
        <w:rPr>
          <w:b/>
          <w:bCs/>
          <w:sz w:val="24"/>
          <w:szCs w:val="24"/>
        </w:rPr>
        <w:t>Результаты промежуточной аттестации</w:t>
      </w:r>
    </w:p>
    <w:p w:rsidR="00AF633B" w:rsidRPr="003F76F1" w:rsidRDefault="00AF633B" w:rsidP="00AF633B">
      <w:pPr>
        <w:pStyle w:val="a5"/>
        <w:ind w:left="0" w:firstLine="0"/>
        <w:rPr>
          <w:sz w:val="24"/>
          <w:szCs w:val="24"/>
        </w:rPr>
      </w:pP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4.1. Обучающиеся, освоившие в полном объёме соответствующую часть образовательной программы общего образования текущего года, на основании положительных результатов промежуточной аттестации, переводятся в следующий класс.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4.2.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Школы или </w:t>
      </w:r>
      <w:proofErr w:type="gramStart"/>
      <w:r w:rsidRPr="003F76F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прохождение</w:t>
      </w:r>
      <w:proofErr w:type="gramEnd"/>
      <w:r w:rsidRPr="003F76F1">
        <w:rPr>
          <w:sz w:val="24"/>
          <w:szCs w:val="24"/>
        </w:rPr>
        <w:t xml:space="preserve"> промежуточной аттестации признаются академической задолженностью.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4.3. </w:t>
      </w:r>
      <w:proofErr w:type="gramStart"/>
      <w:r w:rsidRPr="003F76F1">
        <w:rPr>
          <w:sz w:val="24"/>
          <w:szCs w:val="24"/>
        </w:rPr>
        <w:t>Обучающиеся</w:t>
      </w:r>
      <w:proofErr w:type="gramEnd"/>
      <w:r w:rsidRPr="003F76F1">
        <w:rPr>
          <w:sz w:val="24"/>
          <w:szCs w:val="24"/>
        </w:rPr>
        <w:t xml:space="preserve"> обязаны ликвидировать академическую задолженность.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3F76F1">
        <w:rPr>
          <w:sz w:val="24"/>
          <w:szCs w:val="24"/>
        </w:rPr>
        <w:t>. Школа, родители (законные представители) несовершеннолетнего обучающегося, обеспечивающие получение обучающимися общего образования в форме семейного образования, созда</w:t>
      </w:r>
      <w:r>
        <w:rPr>
          <w:sz w:val="24"/>
          <w:szCs w:val="24"/>
        </w:rPr>
        <w:t>ю</w:t>
      </w:r>
      <w:r w:rsidRPr="003F76F1">
        <w:rPr>
          <w:sz w:val="24"/>
          <w:szCs w:val="24"/>
        </w:rPr>
        <w:t xml:space="preserve">т условия </w:t>
      </w:r>
      <w:proofErr w:type="gramStart"/>
      <w:r w:rsidRPr="003F76F1">
        <w:rPr>
          <w:sz w:val="24"/>
          <w:szCs w:val="24"/>
        </w:rPr>
        <w:t>обучающемуся</w:t>
      </w:r>
      <w:proofErr w:type="gramEnd"/>
      <w:r w:rsidRPr="003F76F1">
        <w:rPr>
          <w:sz w:val="24"/>
          <w:szCs w:val="24"/>
        </w:rPr>
        <w:t xml:space="preserve"> для ликвидации академической задолженности и обеспечива</w:t>
      </w:r>
      <w:r>
        <w:rPr>
          <w:sz w:val="24"/>
          <w:szCs w:val="24"/>
        </w:rPr>
        <w:t>ю</w:t>
      </w:r>
      <w:r w:rsidRPr="003F76F1">
        <w:rPr>
          <w:sz w:val="24"/>
          <w:szCs w:val="24"/>
        </w:rPr>
        <w:t xml:space="preserve">т контроль за своевременностью ее ликвидации.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3F76F1">
        <w:rPr>
          <w:sz w:val="24"/>
          <w:szCs w:val="24"/>
        </w:rPr>
        <w:t xml:space="preserve">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болезни </w:t>
      </w:r>
      <w:proofErr w:type="gramStart"/>
      <w:r>
        <w:rPr>
          <w:sz w:val="24"/>
          <w:szCs w:val="24"/>
        </w:rPr>
        <w:lastRenderedPageBreak/>
        <w:t>об</w:t>
      </w:r>
      <w:r w:rsidRPr="003F76F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3F76F1">
        <w:rPr>
          <w:sz w:val="24"/>
          <w:szCs w:val="24"/>
        </w:rPr>
        <w:t>щегося</w:t>
      </w:r>
      <w:proofErr w:type="gramEnd"/>
      <w:r w:rsidRPr="003F76F1">
        <w:rPr>
          <w:sz w:val="24"/>
          <w:szCs w:val="24"/>
        </w:rPr>
        <w:t xml:space="preserve"> и иные уважительные причины.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3F76F1">
        <w:rPr>
          <w:sz w:val="24"/>
          <w:szCs w:val="24"/>
        </w:rPr>
        <w:t xml:space="preserve">. Для проведения промежуточной аттестации во второй раз Школой создается комиссия.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3F76F1">
        <w:rPr>
          <w:sz w:val="24"/>
          <w:szCs w:val="24"/>
        </w:rPr>
        <w:t xml:space="preserve">. Не допускается взимание платы с </w:t>
      </w:r>
      <w:proofErr w:type="gramStart"/>
      <w:r w:rsidRPr="003F76F1">
        <w:rPr>
          <w:sz w:val="24"/>
          <w:szCs w:val="24"/>
        </w:rPr>
        <w:t>обучающихся</w:t>
      </w:r>
      <w:proofErr w:type="gramEnd"/>
      <w:r w:rsidRPr="003F76F1">
        <w:rPr>
          <w:sz w:val="24"/>
          <w:szCs w:val="24"/>
        </w:rPr>
        <w:t xml:space="preserve"> за прохождение промежуточной аттестации.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4.9. </w:t>
      </w:r>
      <w:proofErr w:type="gramStart"/>
      <w:r w:rsidRPr="003F76F1">
        <w:rPr>
          <w:sz w:val="24"/>
          <w:szCs w:val="24"/>
        </w:rPr>
        <w:t>Обучающиеся</w:t>
      </w:r>
      <w:proofErr w:type="gramEnd"/>
      <w:r w:rsidRPr="003F76F1">
        <w:rPr>
          <w:sz w:val="24"/>
          <w:szCs w:val="24"/>
        </w:rPr>
        <w:t xml:space="preserve"> 1-3-х классов, 5-8-х классов, не прошедшие промежуточную аттестацию и (или) имеющие академическую задолженность, переводятся в следующий класс условно.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4.10. Начальное общее образование, основное общее образование и среднее общее образование являются обязательными уровнями образования. </w:t>
      </w:r>
      <w:r>
        <w:rPr>
          <w:sz w:val="24"/>
          <w:szCs w:val="24"/>
        </w:rPr>
        <w:t>В связи с этим: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3F76F1">
        <w:rPr>
          <w:sz w:val="24"/>
          <w:szCs w:val="24"/>
        </w:rPr>
        <w:t xml:space="preserve">бучающиеся 4-х классов не освоившие ООП ООН, не допускаются к обучению на следующий уровень общего образования. </w:t>
      </w:r>
      <w:proofErr w:type="gramStart"/>
      <w:r w:rsidRPr="003F76F1">
        <w:rPr>
          <w:sz w:val="24"/>
          <w:szCs w:val="24"/>
        </w:rPr>
        <w:t>Обучающийся</w:t>
      </w:r>
      <w:proofErr w:type="gramEnd"/>
      <w:r w:rsidRPr="003F76F1">
        <w:rPr>
          <w:sz w:val="24"/>
          <w:szCs w:val="24"/>
        </w:rPr>
        <w:t xml:space="preserve"> на основании заявления родителей (законных представителей) имеет право остаться на повторное обучение, обучаться по индивидуальному учебному плану, перейти на семейное образование.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3F76F1">
        <w:rPr>
          <w:sz w:val="24"/>
          <w:szCs w:val="24"/>
        </w:rPr>
        <w:t xml:space="preserve">бучающиеся 9-х классов имеющие академическую задолженность не допускаются до итоговой аттестации и на следующий уровень образования не переводятся, и имеют возможность пройти промежуточную аттестацию по предметам, по которым была задолженность, через год. Для этого </w:t>
      </w:r>
      <w:proofErr w:type="gramStart"/>
      <w:r w:rsidRPr="003F76F1">
        <w:rPr>
          <w:sz w:val="24"/>
          <w:szCs w:val="24"/>
        </w:rPr>
        <w:t>обучающийся</w:t>
      </w:r>
      <w:proofErr w:type="gramEnd"/>
      <w:r w:rsidRPr="003F76F1">
        <w:rPr>
          <w:sz w:val="24"/>
          <w:szCs w:val="24"/>
        </w:rPr>
        <w:t xml:space="preserve"> на основании заявления родителей (законных представителей) имеет право остаться на повторное обучение, обучаться по индивидуальному учебному плану, перейти на семейное образование.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proofErr w:type="gramStart"/>
      <w:r w:rsidRPr="003F76F1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3F76F1">
        <w:rPr>
          <w:sz w:val="24"/>
          <w:szCs w:val="24"/>
        </w:rPr>
        <w:t xml:space="preserve">бучающиеся 11-х классов имеющие академическую задолженность не допускаются до итоговой аттестации, и имеют возможность пройти промежуточную аттестацию по предметам, по которым </w:t>
      </w:r>
      <w:r>
        <w:rPr>
          <w:sz w:val="24"/>
          <w:szCs w:val="24"/>
        </w:rPr>
        <w:t>имеется</w:t>
      </w:r>
      <w:r w:rsidRPr="003F76F1">
        <w:rPr>
          <w:sz w:val="24"/>
          <w:szCs w:val="24"/>
        </w:rPr>
        <w:t xml:space="preserve"> задолженность, через год.</w:t>
      </w:r>
      <w:proofErr w:type="gramEnd"/>
      <w:r w:rsidRPr="003F76F1">
        <w:rPr>
          <w:sz w:val="24"/>
          <w:szCs w:val="24"/>
        </w:rPr>
        <w:t xml:space="preserve"> Для этого </w:t>
      </w:r>
      <w:proofErr w:type="gramStart"/>
      <w:r w:rsidRPr="003F76F1">
        <w:rPr>
          <w:sz w:val="24"/>
          <w:szCs w:val="24"/>
        </w:rPr>
        <w:t>обучающийся</w:t>
      </w:r>
      <w:proofErr w:type="gramEnd"/>
      <w:r w:rsidRPr="003F76F1">
        <w:rPr>
          <w:sz w:val="24"/>
          <w:szCs w:val="24"/>
        </w:rPr>
        <w:t xml:space="preserve"> на основании заявления родителей (законных представителей) имеет право остаться на повторное обучение, обучаться по индивидуальному учебному плану или получать среднее профессиональное образование н</w:t>
      </w:r>
      <w:r>
        <w:rPr>
          <w:sz w:val="24"/>
          <w:szCs w:val="24"/>
        </w:rPr>
        <w:t>а</w:t>
      </w:r>
      <w:r w:rsidRPr="003F76F1">
        <w:rPr>
          <w:sz w:val="24"/>
          <w:szCs w:val="24"/>
        </w:rPr>
        <w:t xml:space="preserve"> базе основного общего образования.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4.11. </w:t>
      </w:r>
      <w:proofErr w:type="gramStart"/>
      <w:r w:rsidRPr="003F76F1">
        <w:rPr>
          <w:sz w:val="24"/>
          <w:szCs w:val="24"/>
        </w:rPr>
        <w:t xml:space="preserve">Обучающиеся в Школе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proofErr w:type="gramEnd"/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Школа информирует родителей учащегося о необходимости принятия решения об организации дальнейшего обучения учащегося в письменной форме. </w:t>
      </w:r>
    </w:p>
    <w:p w:rsidR="00AF633B" w:rsidRPr="005F4660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4.12.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AF633B" w:rsidRPr="003F76F1" w:rsidRDefault="00AF633B" w:rsidP="00AF633B">
      <w:pPr>
        <w:jc w:val="both"/>
        <w:rPr>
          <w:b/>
          <w:bCs/>
          <w:sz w:val="24"/>
          <w:szCs w:val="24"/>
        </w:rPr>
      </w:pPr>
    </w:p>
    <w:p w:rsidR="00AF633B" w:rsidRDefault="00AF633B" w:rsidP="00AF633B">
      <w:pPr>
        <w:jc w:val="center"/>
        <w:rPr>
          <w:b/>
          <w:bCs/>
          <w:sz w:val="24"/>
          <w:szCs w:val="24"/>
        </w:rPr>
      </w:pPr>
      <w:r w:rsidRPr="003F76F1">
        <w:rPr>
          <w:b/>
          <w:bCs/>
          <w:sz w:val="24"/>
          <w:szCs w:val="24"/>
        </w:rPr>
        <w:t xml:space="preserve">5. Формы, периодичность и порядок текущего контроля и промежуточной аттестации </w:t>
      </w:r>
      <w:proofErr w:type="gramStart"/>
      <w:r w:rsidRPr="003F76F1">
        <w:rPr>
          <w:b/>
          <w:bCs/>
          <w:sz w:val="24"/>
          <w:szCs w:val="24"/>
        </w:rPr>
        <w:t>обучающихся</w:t>
      </w:r>
      <w:proofErr w:type="gramEnd"/>
      <w:r w:rsidRPr="003F76F1">
        <w:rPr>
          <w:b/>
          <w:bCs/>
          <w:sz w:val="24"/>
          <w:szCs w:val="24"/>
        </w:rPr>
        <w:t xml:space="preserve"> во внеурочной деятельности</w:t>
      </w:r>
    </w:p>
    <w:p w:rsidR="00AF633B" w:rsidRPr="003F76F1" w:rsidRDefault="00AF633B" w:rsidP="00AF633B">
      <w:pPr>
        <w:jc w:val="center"/>
        <w:rPr>
          <w:sz w:val="24"/>
          <w:szCs w:val="24"/>
        </w:rPr>
      </w:pPr>
    </w:p>
    <w:p w:rsidR="00AF633B" w:rsidRPr="003309A6" w:rsidRDefault="00AF633B" w:rsidP="00AF633B">
      <w:pPr>
        <w:tabs>
          <w:tab w:val="left" w:pos="851"/>
        </w:tabs>
        <w:rPr>
          <w:sz w:val="24"/>
          <w:szCs w:val="24"/>
        </w:rPr>
      </w:pPr>
      <w:r w:rsidRPr="003309A6">
        <w:rPr>
          <w:sz w:val="24"/>
          <w:szCs w:val="24"/>
        </w:rPr>
        <w:t>5.1. Целями оценки образовательных результатов во внеурочной деятельности обучающихся</w:t>
      </w:r>
      <w:r w:rsidRPr="003309A6">
        <w:rPr>
          <w:spacing w:val="-2"/>
          <w:sz w:val="24"/>
          <w:szCs w:val="24"/>
        </w:rPr>
        <w:t xml:space="preserve"> </w:t>
      </w:r>
      <w:r w:rsidRPr="003309A6">
        <w:rPr>
          <w:sz w:val="24"/>
          <w:szCs w:val="24"/>
        </w:rPr>
        <w:t>являются:</w:t>
      </w:r>
    </w:p>
    <w:p w:rsidR="00AF633B" w:rsidRPr="003F76F1" w:rsidRDefault="00AF633B" w:rsidP="00AF633B">
      <w:pPr>
        <w:pStyle w:val="a5"/>
        <w:numPr>
          <w:ilvl w:val="2"/>
          <w:numId w:val="6"/>
        </w:numPr>
        <w:tabs>
          <w:tab w:val="left" w:pos="822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реализация права обучающихся на удовлетворение их индивидуальных потребностей и интересов в процессе получения</w:t>
      </w:r>
      <w:r w:rsidRPr="003F76F1">
        <w:rPr>
          <w:spacing w:val="-6"/>
          <w:sz w:val="24"/>
          <w:szCs w:val="24"/>
        </w:rPr>
        <w:t xml:space="preserve"> </w:t>
      </w:r>
      <w:r w:rsidRPr="003F76F1">
        <w:rPr>
          <w:sz w:val="24"/>
          <w:szCs w:val="24"/>
        </w:rPr>
        <w:t>образования;</w:t>
      </w:r>
    </w:p>
    <w:p w:rsidR="00AF633B" w:rsidRPr="003F76F1" w:rsidRDefault="00AF633B" w:rsidP="00AF633B">
      <w:pPr>
        <w:pStyle w:val="a5"/>
        <w:numPr>
          <w:ilvl w:val="2"/>
          <w:numId w:val="6"/>
        </w:numPr>
        <w:tabs>
          <w:tab w:val="left" w:pos="822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обеспечение социальной защиты обучающихся, соблюдение прав и свобод в части содержания внеурочной деятельности, её влияния на личностное развитие обучающихся;</w:t>
      </w:r>
    </w:p>
    <w:p w:rsidR="00AF633B" w:rsidRPr="003F76F1" w:rsidRDefault="00AF633B" w:rsidP="00AF633B">
      <w:pPr>
        <w:pStyle w:val="a5"/>
        <w:numPr>
          <w:ilvl w:val="2"/>
          <w:numId w:val="6"/>
        </w:numPr>
        <w:tabs>
          <w:tab w:val="left" w:pos="822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установление степени соответствия фактически достигнутых </w:t>
      </w:r>
      <w:proofErr w:type="gramStart"/>
      <w:r w:rsidRPr="003F76F1">
        <w:rPr>
          <w:sz w:val="24"/>
          <w:szCs w:val="24"/>
        </w:rPr>
        <w:t>обучающимися</w:t>
      </w:r>
      <w:proofErr w:type="gramEnd"/>
      <w:r w:rsidRPr="003F76F1">
        <w:rPr>
          <w:sz w:val="24"/>
          <w:szCs w:val="24"/>
        </w:rPr>
        <w:t xml:space="preserve"> результатов планируемым результатам основной образовательной</w:t>
      </w:r>
      <w:r w:rsidRPr="003F76F1">
        <w:rPr>
          <w:spacing w:val="-11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программы;</w:t>
      </w:r>
    </w:p>
    <w:p w:rsidR="00AF633B" w:rsidRPr="003F76F1" w:rsidRDefault="00AF633B" w:rsidP="00AF633B">
      <w:pPr>
        <w:pStyle w:val="a5"/>
        <w:numPr>
          <w:ilvl w:val="2"/>
          <w:numId w:val="6"/>
        </w:numPr>
        <w:tabs>
          <w:tab w:val="left" w:pos="822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содействие контролю реализации включенных в основную образовательную программу рабочих программ </w:t>
      </w:r>
      <w:r>
        <w:rPr>
          <w:sz w:val="24"/>
          <w:szCs w:val="24"/>
        </w:rPr>
        <w:t xml:space="preserve">курсов </w:t>
      </w:r>
      <w:r w:rsidRPr="003F76F1">
        <w:rPr>
          <w:sz w:val="24"/>
          <w:szCs w:val="24"/>
        </w:rPr>
        <w:t>внеурочной</w:t>
      </w:r>
      <w:r w:rsidRPr="003F76F1">
        <w:rPr>
          <w:spacing w:val="-4"/>
          <w:sz w:val="24"/>
          <w:szCs w:val="24"/>
        </w:rPr>
        <w:t xml:space="preserve"> </w:t>
      </w:r>
      <w:r w:rsidRPr="003F76F1">
        <w:rPr>
          <w:sz w:val="24"/>
          <w:szCs w:val="24"/>
        </w:rPr>
        <w:t>деятельности;</w:t>
      </w:r>
    </w:p>
    <w:p w:rsidR="00AF633B" w:rsidRPr="003F76F1" w:rsidRDefault="00AF633B" w:rsidP="00AF633B">
      <w:pPr>
        <w:pStyle w:val="a5"/>
        <w:numPr>
          <w:ilvl w:val="2"/>
          <w:numId w:val="6"/>
        </w:numPr>
        <w:tabs>
          <w:tab w:val="left" w:pos="822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оптимизация внутренней системы оценки качества образования и развитие информационной открытости образовательной</w:t>
      </w:r>
      <w:r w:rsidRPr="003F76F1">
        <w:rPr>
          <w:spacing w:val="1"/>
          <w:sz w:val="24"/>
          <w:szCs w:val="24"/>
        </w:rPr>
        <w:t xml:space="preserve"> </w:t>
      </w:r>
      <w:r w:rsidRPr="003F76F1">
        <w:rPr>
          <w:sz w:val="24"/>
          <w:szCs w:val="24"/>
        </w:rPr>
        <w:t>организации.</w:t>
      </w:r>
    </w:p>
    <w:p w:rsidR="00AF633B" w:rsidRPr="003F76F1" w:rsidRDefault="00AF633B" w:rsidP="00AF633B">
      <w:pPr>
        <w:pStyle w:val="1"/>
        <w:tabs>
          <w:tab w:val="left" w:pos="851"/>
        </w:tabs>
        <w:ind w:left="0" w:right="0"/>
        <w:jc w:val="both"/>
        <w:rPr>
          <w:sz w:val="24"/>
          <w:szCs w:val="24"/>
        </w:rPr>
      </w:pPr>
    </w:p>
    <w:p w:rsidR="00AF633B" w:rsidRPr="003309A6" w:rsidRDefault="00AF633B" w:rsidP="00AF633B">
      <w:pPr>
        <w:pStyle w:val="1"/>
        <w:tabs>
          <w:tab w:val="left" w:pos="851"/>
        </w:tabs>
        <w:ind w:left="0" w:right="0"/>
        <w:jc w:val="both"/>
        <w:rPr>
          <w:b w:val="0"/>
          <w:sz w:val="24"/>
          <w:szCs w:val="24"/>
        </w:rPr>
      </w:pPr>
      <w:r w:rsidRPr="003309A6">
        <w:rPr>
          <w:b w:val="0"/>
          <w:sz w:val="24"/>
          <w:szCs w:val="24"/>
        </w:rPr>
        <w:t>5.2.Виды</w:t>
      </w:r>
      <w:r w:rsidRPr="003309A6">
        <w:rPr>
          <w:b w:val="0"/>
          <w:spacing w:val="-2"/>
          <w:sz w:val="24"/>
          <w:szCs w:val="24"/>
        </w:rPr>
        <w:t xml:space="preserve"> </w:t>
      </w:r>
      <w:r w:rsidRPr="003309A6">
        <w:rPr>
          <w:b w:val="0"/>
          <w:sz w:val="24"/>
          <w:szCs w:val="24"/>
        </w:rPr>
        <w:t>аттестации</w:t>
      </w:r>
    </w:p>
    <w:p w:rsidR="00AF633B" w:rsidRPr="003F76F1" w:rsidRDefault="00AF633B" w:rsidP="00AF633B">
      <w:pPr>
        <w:pStyle w:val="a5"/>
        <w:tabs>
          <w:tab w:val="left" w:pos="606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5.2.1.</w:t>
      </w:r>
      <w:r>
        <w:rPr>
          <w:sz w:val="24"/>
          <w:szCs w:val="24"/>
        </w:rPr>
        <w:t xml:space="preserve">Во внеурочной деятельности </w:t>
      </w:r>
      <w:proofErr w:type="gramStart"/>
      <w:r w:rsidRPr="003F76F1">
        <w:rPr>
          <w:sz w:val="24"/>
          <w:szCs w:val="24"/>
        </w:rPr>
        <w:t>обучающихся</w:t>
      </w:r>
      <w:proofErr w:type="gramEnd"/>
      <w:r w:rsidRPr="003F76F1">
        <w:rPr>
          <w:sz w:val="24"/>
          <w:szCs w:val="24"/>
        </w:rPr>
        <w:t xml:space="preserve"> осуществляется текущий контроль и промежуточная</w:t>
      </w:r>
      <w:r w:rsidRPr="003F76F1">
        <w:rPr>
          <w:spacing w:val="1"/>
          <w:sz w:val="24"/>
          <w:szCs w:val="24"/>
        </w:rPr>
        <w:t xml:space="preserve"> </w:t>
      </w:r>
      <w:r w:rsidRPr="003F76F1">
        <w:rPr>
          <w:sz w:val="24"/>
          <w:szCs w:val="24"/>
        </w:rPr>
        <w:t>аттестация.</w:t>
      </w:r>
    </w:p>
    <w:p w:rsidR="005E1C85" w:rsidRDefault="00AF633B" w:rsidP="00AF633B">
      <w:pPr>
        <w:pStyle w:val="a5"/>
        <w:tabs>
          <w:tab w:val="left" w:pos="599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i/>
          <w:sz w:val="24"/>
          <w:szCs w:val="24"/>
        </w:rPr>
        <w:t>Текущий контроль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 xml:space="preserve">– это систематическая проверка достижений обучающихся, проводимая педагогом в ходе осуществления образовательной деятельности в соответствии </w:t>
      </w:r>
      <w:proofErr w:type="gramStart"/>
      <w:r w:rsidRPr="003F76F1">
        <w:rPr>
          <w:sz w:val="24"/>
          <w:szCs w:val="24"/>
        </w:rPr>
        <w:t>с</w:t>
      </w:r>
      <w:proofErr w:type="gramEnd"/>
      <w:r w:rsidRPr="003F76F1">
        <w:rPr>
          <w:sz w:val="24"/>
          <w:szCs w:val="24"/>
        </w:rPr>
        <w:t xml:space="preserve"> рабочей</w:t>
      </w:r>
    </w:p>
    <w:p w:rsidR="005E1C85" w:rsidRDefault="005E1C85" w:rsidP="00AF633B">
      <w:pPr>
        <w:pStyle w:val="a5"/>
        <w:tabs>
          <w:tab w:val="left" w:pos="599"/>
          <w:tab w:val="left" w:pos="851"/>
        </w:tabs>
        <w:ind w:left="0" w:firstLine="0"/>
        <w:rPr>
          <w:sz w:val="24"/>
          <w:szCs w:val="24"/>
        </w:rPr>
      </w:pPr>
    </w:p>
    <w:p w:rsidR="00AF633B" w:rsidRPr="003F76F1" w:rsidRDefault="00AF633B" w:rsidP="00AF633B">
      <w:pPr>
        <w:pStyle w:val="a5"/>
        <w:tabs>
          <w:tab w:val="left" w:pos="599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 программой курса внеурочной деятельности. Текущий контроль проводится с целью систематического контроля уровня усвоения материала, прочности формируемых предметных знаний, умений, приобретения универсальных учебных действий, а также носит мотивационный характер.</w:t>
      </w:r>
    </w:p>
    <w:p w:rsidR="00AF633B" w:rsidRPr="003F76F1" w:rsidRDefault="00AF633B" w:rsidP="00AF633B">
      <w:pPr>
        <w:pStyle w:val="a5"/>
        <w:tabs>
          <w:tab w:val="left" w:pos="620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i/>
          <w:sz w:val="24"/>
          <w:szCs w:val="24"/>
        </w:rPr>
        <w:t xml:space="preserve">Промежуточная аттестация </w:t>
      </w:r>
      <w:r w:rsidRPr="003F76F1">
        <w:rPr>
          <w:sz w:val="24"/>
          <w:szCs w:val="24"/>
        </w:rPr>
        <w:t xml:space="preserve">– процедура установления соответствия качества подготовки обучающихся требованиям федеральных государственных образовательных стандартов по завершении учебного года. Промежуточная аттестация проводится с целью определения качества освоения </w:t>
      </w:r>
      <w:proofErr w:type="gramStart"/>
      <w:r w:rsidRPr="003F76F1">
        <w:rPr>
          <w:sz w:val="24"/>
          <w:szCs w:val="24"/>
        </w:rPr>
        <w:t>обучающимися</w:t>
      </w:r>
      <w:proofErr w:type="gramEnd"/>
      <w:r w:rsidRPr="003F76F1">
        <w:rPr>
          <w:sz w:val="24"/>
          <w:szCs w:val="24"/>
        </w:rPr>
        <w:t xml:space="preserve"> образовательных программ внеурочной деятельности: полноты, прочности, осознанности и системности освоения содержания программ по годам</w:t>
      </w:r>
      <w:r w:rsidRPr="003F76F1">
        <w:rPr>
          <w:spacing w:val="-4"/>
          <w:sz w:val="24"/>
          <w:szCs w:val="24"/>
        </w:rPr>
        <w:t xml:space="preserve"> </w:t>
      </w:r>
      <w:r w:rsidRPr="003F76F1">
        <w:rPr>
          <w:sz w:val="24"/>
          <w:szCs w:val="24"/>
        </w:rPr>
        <w:t>обучения.</w:t>
      </w:r>
    </w:p>
    <w:p w:rsidR="00AF633B" w:rsidRPr="003F76F1" w:rsidRDefault="00AF633B" w:rsidP="00AF633B">
      <w:pPr>
        <w:pStyle w:val="a5"/>
        <w:tabs>
          <w:tab w:val="left" w:pos="577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5.2.2.</w:t>
      </w:r>
      <w:r w:rsidRPr="003F76F1">
        <w:rPr>
          <w:sz w:val="24"/>
          <w:szCs w:val="24"/>
        </w:rPr>
        <w:t xml:space="preserve">Формы промежуточной аттестации объединяются понятием </w:t>
      </w:r>
      <w:r w:rsidRPr="003F76F1">
        <w:rPr>
          <w:i/>
          <w:sz w:val="24"/>
          <w:szCs w:val="24"/>
        </w:rPr>
        <w:t xml:space="preserve">контрольно-оценочной процедуры. </w:t>
      </w:r>
      <w:r w:rsidRPr="003F76F1">
        <w:rPr>
          <w:sz w:val="24"/>
          <w:szCs w:val="24"/>
        </w:rPr>
        <w:t xml:space="preserve">Контрольно-оценочная процедура предполагает непосредственное участие в ней </w:t>
      </w:r>
      <w:proofErr w:type="gramStart"/>
      <w:r w:rsidRPr="003F76F1">
        <w:rPr>
          <w:sz w:val="24"/>
          <w:szCs w:val="24"/>
        </w:rPr>
        <w:t>обучающегося</w:t>
      </w:r>
      <w:proofErr w:type="gramEnd"/>
      <w:r w:rsidRPr="003F76F1">
        <w:rPr>
          <w:sz w:val="24"/>
          <w:szCs w:val="24"/>
        </w:rPr>
        <w:t>, очное или заочное.</w:t>
      </w:r>
    </w:p>
    <w:p w:rsidR="00AF633B" w:rsidRPr="003F76F1" w:rsidRDefault="00AF633B" w:rsidP="00AF633B">
      <w:pPr>
        <w:pStyle w:val="a5"/>
        <w:tabs>
          <w:tab w:val="left" w:pos="74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5.2.3.</w:t>
      </w:r>
      <w:r w:rsidRPr="003F76F1">
        <w:rPr>
          <w:sz w:val="24"/>
          <w:szCs w:val="24"/>
        </w:rPr>
        <w:t>Оценке образовательных результатов внеурочной деятельности подлежат образовательные результаты, которые запланированы педагогом и зафиксированы в рабочих программах курсов внеурочной деятельности.</w:t>
      </w:r>
    </w:p>
    <w:p w:rsidR="00AF633B" w:rsidRPr="003F76F1" w:rsidRDefault="00AF633B" w:rsidP="00AF633B">
      <w:pPr>
        <w:pStyle w:val="a5"/>
        <w:tabs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5.2.4.</w:t>
      </w:r>
      <w:r w:rsidRPr="003F76F1">
        <w:rPr>
          <w:sz w:val="24"/>
          <w:szCs w:val="24"/>
        </w:rPr>
        <w:t>Оценка достижений результатов внеурочной деятельности может осуществляться</w:t>
      </w:r>
      <w:r w:rsidRPr="003F76F1">
        <w:rPr>
          <w:spacing w:val="-16"/>
          <w:sz w:val="24"/>
          <w:szCs w:val="24"/>
        </w:rPr>
        <w:t xml:space="preserve"> </w:t>
      </w:r>
      <w:r w:rsidRPr="003F76F1">
        <w:rPr>
          <w:sz w:val="24"/>
          <w:szCs w:val="24"/>
        </w:rPr>
        <w:t>как</w:t>
      </w:r>
    </w:p>
    <w:p w:rsidR="00AF633B" w:rsidRPr="003F76F1" w:rsidRDefault="00AF633B" w:rsidP="00AF633B">
      <w:pPr>
        <w:pStyle w:val="a5"/>
        <w:numPr>
          <w:ilvl w:val="0"/>
          <w:numId w:val="5"/>
        </w:numPr>
        <w:tabs>
          <w:tab w:val="left" w:pos="342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i/>
          <w:sz w:val="24"/>
          <w:szCs w:val="24"/>
        </w:rPr>
        <w:t xml:space="preserve">индивидуальная оценка </w:t>
      </w:r>
      <w:r w:rsidRPr="003F76F1">
        <w:rPr>
          <w:sz w:val="24"/>
          <w:szCs w:val="24"/>
        </w:rPr>
        <w:t>результатов каждого</w:t>
      </w:r>
      <w:r w:rsidRPr="003F76F1">
        <w:rPr>
          <w:spacing w:val="-15"/>
          <w:sz w:val="24"/>
          <w:szCs w:val="24"/>
        </w:rPr>
        <w:t xml:space="preserve"> </w:t>
      </w:r>
      <w:r w:rsidRPr="003F76F1">
        <w:rPr>
          <w:sz w:val="24"/>
          <w:szCs w:val="24"/>
        </w:rPr>
        <w:t>обучающегося;</w:t>
      </w:r>
    </w:p>
    <w:p w:rsidR="00AF633B" w:rsidRPr="005E1C85" w:rsidRDefault="00AF633B" w:rsidP="00AF633B">
      <w:pPr>
        <w:pStyle w:val="a5"/>
        <w:numPr>
          <w:ilvl w:val="0"/>
          <w:numId w:val="5"/>
        </w:numPr>
        <w:tabs>
          <w:tab w:val="left" w:pos="383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представление </w:t>
      </w:r>
      <w:r w:rsidRPr="003F76F1">
        <w:rPr>
          <w:i/>
          <w:sz w:val="24"/>
          <w:szCs w:val="24"/>
        </w:rPr>
        <w:t xml:space="preserve">коллективного результата </w:t>
      </w:r>
      <w:r w:rsidRPr="003F76F1">
        <w:rPr>
          <w:sz w:val="24"/>
          <w:szCs w:val="24"/>
        </w:rPr>
        <w:t>группы обучающихся в рамках одного направления (результаты работы кружка, курса, детского объединения, системы мероприятий, лагерной</w:t>
      </w:r>
      <w:r w:rsidRPr="003F76F1">
        <w:rPr>
          <w:spacing w:val="-3"/>
          <w:sz w:val="24"/>
          <w:szCs w:val="24"/>
        </w:rPr>
        <w:t xml:space="preserve"> </w:t>
      </w:r>
      <w:r w:rsidRPr="003F76F1">
        <w:rPr>
          <w:sz w:val="24"/>
          <w:szCs w:val="24"/>
        </w:rPr>
        <w:t>смены).</w:t>
      </w:r>
    </w:p>
    <w:p w:rsidR="00AF633B" w:rsidRPr="003309A6" w:rsidRDefault="00AF633B" w:rsidP="00AF633B">
      <w:pPr>
        <w:pStyle w:val="1"/>
        <w:tabs>
          <w:tab w:val="left" w:pos="851"/>
          <w:tab w:val="left" w:pos="1134"/>
        </w:tabs>
        <w:ind w:left="0" w:right="0"/>
        <w:jc w:val="both"/>
        <w:rPr>
          <w:b w:val="0"/>
          <w:sz w:val="24"/>
          <w:szCs w:val="24"/>
        </w:rPr>
      </w:pPr>
      <w:r w:rsidRPr="003309A6">
        <w:rPr>
          <w:b w:val="0"/>
          <w:sz w:val="24"/>
          <w:szCs w:val="24"/>
        </w:rPr>
        <w:t>5.3. Периодичность текущего контроля и промежуточной аттестации</w:t>
      </w:r>
    </w:p>
    <w:p w:rsidR="00AF633B" w:rsidRPr="003F76F1" w:rsidRDefault="00AF633B" w:rsidP="00AF633B">
      <w:pPr>
        <w:pStyle w:val="a5"/>
        <w:tabs>
          <w:tab w:val="left" w:pos="549"/>
          <w:tab w:val="left" w:pos="851"/>
        </w:tabs>
        <w:ind w:left="0" w:firstLine="0"/>
        <w:rPr>
          <w:sz w:val="24"/>
          <w:szCs w:val="24"/>
        </w:rPr>
      </w:pPr>
      <w:r w:rsidRPr="00D94C24">
        <w:rPr>
          <w:sz w:val="24"/>
          <w:szCs w:val="24"/>
        </w:rPr>
        <w:t>5.3.1.Текущий</w:t>
      </w:r>
      <w:r w:rsidRPr="003F76F1">
        <w:rPr>
          <w:sz w:val="24"/>
          <w:szCs w:val="24"/>
        </w:rPr>
        <w:t xml:space="preserve"> контроль осуществляется педагогом систематически в ходе осуществления образовательной деятельности </w:t>
      </w:r>
      <w:r>
        <w:rPr>
          <w:sz w:val="24"/>
          <w:szCs w:val="24"/>
        </w:rPr>
        <w:t>в соответствии с рабочей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программ</w:t>
      </w:r>
      <w:r>
        <w:rPr>
          <w:sz w:val="24"/>
          <w:szCs w:val="24"/>
        </w:rPr>
        <w:t>ой курса внеурочной деятельности</w:t>
      </w:r>
      <w:r w:rsidRPr="003F76F1">
        <w:rPr>
          <w:sz w:val="24"/>
          <w:szCs w:val="24"/>
        </w:rPr>
        <w:t>.</w:t>
      </w:r>
    </w:p>
    <w:p w:rsidR="00AF633B" w:rsidRPr="005E1C85" w:rsidRDefault="00AF633B" w:rsidP="005E1C85">
      <w:pPr>
        <w:pStyle w:val="a5"/>
        <w:tabs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5.3.2.</w:t>
      </w:r>
      <w:r w:rsidRPr="003F76F1">
        <w:rPr>
          <w:sz w:val="24"/>
          <w:szCs w:val="24"/>
        </w:rPr>
        <w:t>Промежуточная аттестация проводится по итогам учебного года в</w:t>
      </w:r>
      <w:r w:rsidRPr="003F76F1">
        <w:rPr>
          <w:spacing w:val="-6"/>
          <w:sz w:val="24"/>
          <w:szCs w:val="24"/>
        </w:rPr>
        <w:t xml:space="preserve"> апреле-</w:t>
      </w:r>
      <w:r w:rsidRPr="003F76F1">
        <w:rPr>
          <w:sz w:val="24"/>
          <w:szCs w:val="24"/>
        </w:rPr>
        <w:t>мае.</w:t>
      </w:r>
    </w:p>
    <w:p w:rsidR="00AF633B" w:rsidRPr="003309A6" w:rsidRDefault="00AF633B" w:rsidP="00AF633B">
      <w:pPr>
        <w:pStyle w:val="1"/>
        <w:tabs>
          <w:tab w:val="left" w:pos="851"/>
          <w:tab w:val="left" w:pos="1134"/>
        </w:tabs>
        <w:ind w:left="0" w:right="0"/>
        <w:jc w:val="both"/>
        <w:rPr>
          <w:b w:val="0"/>
          <w:sz w:val="24"/>
          <w:szCs w:val="24"/>
        </w:rPr>
      </w:pPr>
      <w:r w:rsidRPr="003309A6">
        <w:rPr>
          <w:b w:val="0"/>
          <w:sz w:val="24"/>
          <w:szCs w:val="24"/>
        </w:rPr>
        <w:t>5.4.Методы и формы</w:t>
      </w:r>
      <w:r w:rsidRPr="003309A6">
        <w:rPr>
          <w:b w:val="0"/>
          <w:spacing w:val="-2"/>
          <w:sz w:val="24"/>
          <w:szCs w:val="24"/>
        </w:rPr>
        <w:t xml:space="preserve"> </w:t>
      </w:r>
      <w:r w:rsidRPr="003309A6">
        <w:rPr>
          <w:b w:val="0"/>
          <w:sz w:val="24"/>
          <w:szCs w:val="24"/>
        </w:rPr>
        <w:t>оценки</w:t>
      </w:r>
    </w:p>
    <w:p w:rsidR="00AF633B" w:rsidRPr="003F76F1" w:rsidRDefault="00AF633B" w:rsidP="00AF633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5.4.1.</w:t>
      </w:r>
      <w:r w:rsidRPr="00D94C24">
        <w:rPr>
          <w:sz w:val="24"/>
          <w:szCs w:val="24"/>
        </w:rPr>
        <w:t>Оценивание образовательных результатов может проводиться с применением встроенного педагогического наблюдения или экспертной</w:t>
      </w:r>
      <w:r w:rsidRPr="00D94C24">
        <w:rPr>
          <w:spacing w:val="-4"/>
          <w:sz w:val="24"/>
          <w:szCs w:val="24"/>
        </w:rPr>
        <w:t xml:space="preserve"> </w:t>
      </w:r>
      <w:r w:rsidRPr="00D94C24">
        <w:rPr>
          <w:sz w:val="24"/>
          <w:szCs w:val="24"/>
        </w:rPr>
        <w:t>оценк</w:t>
      </w:r>
      <w:r>
        <w:rPr>
          <w:sz w:val="24"/>
          <w:szCs w:val="24"/>
        </w:rPr>
        <w:t>и</w:t>
      </w:r>
      <w:r w:rsidRPr="00D94C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 xml:space="preserve">Данные, полученные посредством применения вышеуказанных форм, могут фиксироваться как в форме балла, так и </w:t>
      </w:r>
      <w:proofErr w:type="spellStart"/>
      <w:r w:rsidRPr="003F76F1">
        <w:rPr>
          <w:sz w:val="24"/>
          <w:szCs w:val="24"/>
        </w:rPr>
        <w:t>безбалльным</w:t>
      </w:r>
      <w:proofErr w:type="spellEnd"/>
      <w:r w:rsidRPr="003F76F1">
        <w:rPr>
          <w:sz w:val="24"/>
          <w:szCs w:val="24"/>
        </w:rPr>
        <w:t xml:space="preserve"> способом. Словесная характеристика достижения обучающегося (устная или письменная) как способ фиксации результата используется только в ходе текущего формирующего</w:t>
      </w:r>
      <w:r w:rsidRPr="003F76F1">
        <w:rPr>
          <w:spacing w:val="-9"/>
          <w:sz w:val="24"/>
          <w:szCs w:val="24"/>
        </w:rPr>
        <w:t xml:space="preserve"> </w:t>
      </w:r>
      <w:r w:rsidRPr="003F76F1">
        <w:rPr>
          <w:sz w:val="24"/>
          <w:szCs w:val="24"/>
        </w:rPr>
        <w:t>оценивания.</w:t>
      </w:r>
    </w:p>
    <w:p w:rsidR="00AF633B" w:rsidRPr="003F76F1" w:rsidRDefault="00AF633B" w:rsidP="00AF633B">
      <w:pPr>
        <w:pStyle w:val="a5"/>
        <w:tabs>
          <w:tab w:val="left" w:pos="573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5.4.2.</w:t>
      </w:r>
      <w:r w:rsidRPr="003F76F1">
        <w:rPr>
          <w:sz w:val="24"/>
          <w:szCs w:val="24"/>
        </w:rPr>
        <w:t>К формам промежуточной аттестации, основанным на встроенном педагогическом наблюдении,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относятся: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работа в группах по решению проектных, ситуационных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задач;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выполнение группового или коллективного творческого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дела;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программируемые учебные</w:t>
      </w:r>
      <w:r w:rsidRPr="003F76F1">
        <w:rPr>
          <w:spacing w:val="1"/>
          <w:sz w:val="24"/>
          <w:szCs w:val="24"/>
        </w:rPr>
        <w:t xml:space="preserve"> </w:t>
      </w:r>
      <w:r w:rsidRPr="003F76F1">
        <w:rPr>
          <w:sz w:val="24"/>
          <w:szCs w:val="24"/>
        </w:rPr>
        <w:t>занятия;</w:t>
      </w:r>
    </w:p>
    <w:p w:rsidR="00AF633B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ролевая, интеллектуальная</w:t>
      </w:r>
      <w:r w:rsidRPr="003F76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игра.</w:t>
      </w:r>
    </w:p>
    <w:p w:rsidR="00AF633B" w:rsidRPr="003F76F1" w:rsidRDefault="00AF633B" w:rsidP="00AF633B">
      <w:pPr>
        <w:pStyle w:val="a5"/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5.4.3.</w:t>
      </w:r>
      <w:r w:rsidRPr="003F76F1">
        <w:rPr>
          <w:sz w:val="24"/>
          <w:szCs w:val="24"/>
        </w:rPr>
        <w:t>К</w:t>
      </w:r>
      <w:r w:rsidRPr="003F76F1">
        <w:rPr>
          <w:sz w:val="24"/>
          <w:szCs w:val="24"/>
        </w:rPr>
        <w:tab/>
        <w:t>формам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промежуточной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аттестации,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основанным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экспертной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оценке, относятся: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защита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проекта;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творческий экзамен, отчет, презентация;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тест;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выступление, доклад,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сообщение;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32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разработка изделия, макета, предметов декора и живописи, продуктов словесного творчества.</w:t>
      </w:r>
    </w:p>
    <w:p w:rsidR="00AF633B" w:rsidRPr="003F76F1" w:rsidRDefault="00AF633B" w:rsidP="00AF633B">
      <w:pPr>
        <w:pStyle w:val="a3"/>
        <w:tabs>
          <w:tab w:val="left" w:pos="851"/>
        </w:tabs>
        <w:ind w:left="0" w:firstLine="0"/>
      </w:pPr>
      <w:r w:rsidRPr="003F76F1">
        <w:t>Формы, основанные на встроенном педагогическом наблюдении и экспертной оценке, применяются с использованием шаблонов наблюдений или экспертной оценки.</w:t>
      </w:r>
    </w:p>
    <w:p w:rsidR="00AF633B" w:rsidRPr="005E1C85" w:rsidRDefault="00AF633B" w:rsidP="005E1C85">
      <w:pPr>
        <w:pStyle w:val="a5"/>
        <w:tabs>
          <w:tab w:val="left" w:pos="61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5.4.4.</w:t>
      </w:r>
      <w:r w:rsidRPr="003F76F1">
        <w:rPr>
          <w:sz w:val="24"/>
          <w:szCs w:val="24"/>
        </w:rPr>
        <w:t xml:space="preserve">Оценка достижений планируемых </w:t>
      </w:r>
      <w:proofErr w:type="gramStart"/>
      <w:r w:rsidRPr="003F76F1">
        <w:rPr>
          <w:sz w:val="24"/>
          <w:szCs w:val="24"/>
        </w:rPr>
        <w:t>результатов</w:t>
      </w:r>
      <w:proofErr w:type="gramEnd"/>
      <w:r w:rsidRPr="003F76F1">
        <w:rPr>
          <w:sz w:val="24"/>
          <w:szCs w:val="24"/>
        </w:rPr>
        <w:t xml:space="preserve"> по образовательным прог</w:t>
      </w:r>
      <w:r>
        <w:rPr>
          <w:sz w:val="24"/>
          <w:szCs w:val="24"/>
        </w:rPr>
        <w:t xml:space="preserve">раммам внеурочной деятельности </w:t>
      </w:r>
      <w:r w:rsidRPr="003F76F1">
        <w:rPr>
          <w:sz w:val="24"/>
          <w:szCs w:val="24"/>
        </w:rPr>
        <w:t>обучающихся с ОВЗ базируется на приоритете динамики индивидуальных</w:t>
      </w:r>
      <w:r w:rsidRPr="003F76F1">
        <w:rPr>
          <w:spacing w:val="-5"/>
          <w:sz w:val="24"/>
          <w:szCs w:val="24"/>
        </w:rPr>
        <w:t xml:space="preserve"> </w:t>
      </w:r>
      <w:r w:rsidRPr="003F76F1">
        <w:rPr>
          <w:sz w:val="24"/>
          <w:szCs w:val="24"/>
        </w:rPr>
        <w:t>достижений.</w:t>
      </w:r>
    </w:p>
    <w:p w:rsidR="00AF633B" w:rsidRPr="003309A6" w:rsidRDefault="00AF633B" w:rsidP="00AF633B">
      <w:pPr>
        <w:pStyle w:val="1"/>
        <w:tabs>
          <w:tab w:val="left" w:pos="851"/>
          <w:tab w:val="left" w:pos="1134"/>
        </w:tabs>
        <w:ind w:left="0" w:right="0"/>
        <w:jc w:val="both"/>
        <w:rPr>
          <w:b w:val="0"/>
          <w:sz w:val="24"/>
          <w:szCs w:val="24"/>
        </w:rPr>
      </w:pPr>
      <w:r w:rsidRPr="003309A6">
        <w:rPr>
          <w:b w:val="0"/>
          <w:sz w:val="24"/>
          <w:szCs w:val="24"/>
        </w:rPr>
        <w:t>5.5.Организация оценочной</w:t>
      </w:r>
      <w:r w:rsidRPr="003309A6">
        <w:rPr>
          <w:b w:val="0"/>
          <w:spacing w:val="-1"/>
          <w:sz w:val="24"/>
          <w:szCs w:val="24"/>
        </w:rPr>
        <w:t xml:space="preserve"> </w:t>
      </w:r>
      <w:r w:rsidRPr="003309A6">
        <w:rPr>
          <w:b w:val="0"/>
          <w:sz w:val="24"/>
          <w:szCs w:val="24"/>
        </w:rPr>
        <w:t>деятельности</w:t>
      </w:r>
    </w:p>
    <w:p w:rsidR="00AF633B" w:rsidRPr="003F76F1" w:rsidRDefault="00AF633B" w:rsidP="00AF633B">
      <w:pPr>
        <w:pStyle w:val="a5"/>
        <w:tabs>
          <w:tab w:val="left" w:pos="695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5.5.1.</w:t>
      </w:r>
      <w:r w:rsidRPr="003F76F1">
        <w:rPr>
          <w:sz w:val="24"/>
          <w:szCs w:val="24"/>
        </w:rPr>
        <w:t xml:space="preserve">Контрольно-оценочную деятельность осуществляет педагог, обеспечивающий реализацию </w:t>
      </w:r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курса внеурочной деятельности</w:t>
      </w:r>
      <w:r w:rsidRPr="003F76F1">
        <w:rPr>
          <w:sz w:val="24"/>
          <w:szCs w:val="24"/>
        </w:rPr>
        <w:t>.</w:t>
      </w:r>
    </w:p>
    <w:p w:rsidR="00AF633B" w:rsidRPr="003F76F1" w:rsidRDefault="00AF633B" w:rsidP="00AF633B">
      <w:pPr>
        <w:pStyle w:val="a5"/>
        <w:tabs>
          <w:tab w:val="left" w:pos="594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5.5.2.</w:t>
      </w:r>
      <w:r w:rsidRPr="003F76F1">
        <w:rPr>
          <w:sz w:val="24"/>
          <w:szCs w:val="24"/>
        </w:rPr>
        <w:t xml:space="preserve">Контрольно-измерительные материалы и (или) методики для оценки достижения результатов </w:t>
      </w:r>
      <w:r>
        <w:rPr>
          <w:sz w:val="24"/>
          <w:szCs w:val="24"/>
        </w:rPr>
        <w:t xml:space="preserve">обучающихся </w:t>
      </w:r>
      <w:r w:rsidRPr="003F76F1">
        <w:rPr>
          <w:sz w:val="24"/>
          <w:szCs w:val="24"/>
        </w:rPr>
        <w:t>являются частью рабочей</w:t>
      </w:r>
      <w:r w:rsidRPr="003F76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 курса внеурочной деятельности.</w:t>
      </w:r>
    </w:p>
    <w:p w:rsidR="00AF633B" w:rsidRPr="003F76F1" w:rsidRDefault="00AF633B" w:rsidP="00AF633B">
      <w:pPr>
        <w:pStyle w:val="a5"/>
        <w:tabs>
          <w:tab w:val="left" w:pos="695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5.5.3.</w:t>
      </w:r>
      <w:r w:rsidRPr="003F76F1">
        <w:rPr>
          <w:sz w:val="24"/>
          <w:szCs w:val="24"/>
        </w:rPr>
        <w:t xml:space="preserve">График процедур промежуточной аттестации обучающихся </w:t>
      </w:r>
      <w:r>
        <w:rPr>
          <w:sz w:val="24"/>
          <w:szCs w:val="24"/>
        </w:rPr>
        <w:t>во</w:t>
      </w:r>
      <w:r w:rsidRPr="003F76F1">
        <w:rPr>
          <w:sz w:val="24"/>
          <w:szCs w:val="24"/>
        </w:rPr>
        <w:t xml:space="preserve"> внеурочной деятельности доводится до сведения обучающихся и их родителей (законных представителей) посредством размещения на сайте образовательной организации или иным удобным для участников </w:t>
      </w:r>
      <w:r w:rsidRPr="003F76F1">
        <w:rPr>
          <w:sz w:val="24"/>
          <w:szCs w:val="24"/>
        </w:rPr>
        <w:lastRenderedPageBreak/>
        <w:t>образовательных отношений способом</w:t>
      </w:r>
      <w:r w:rsidRPr="003F76F1">
        <w:rPr>
          <w:spacing w:val="-11"/>
          <w:sz w:val="24"/>
          <w:szCs w:val="24"/>
        </w:rPr>
        <w:t xml:space="preserve"> </w:t>
      </w:r>
      <w:r w:rsidRPr="003F76F1">
        <w:rPr>
          <w:sz w:val="24"/>
          <w:szCs w:val="24"/>
        </w:rPr>
        <w:t>информирования.</w:t>
      </w:r>
    </w:p>
    <w:p w:rsidR="00AF633B" w:rsidRPr="003F76F1" w:rsidRDefault="00AF633B" w:rsidP="00AF633B">
      <w:pPr>
        <w:pStyle w:val="a5"/>
        <w:tabs>
          <w:tab w:val="left" w:pos="683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5.5.4.</w:t>
      </w:r>
      <w:r w:rsidRPr="003F76F1">
        <w:rPr>
          <w:sz w:val="24"/>
          <w:szCs w:val="24"/>
        </w:rPr>
        <w:t>Результаты промежуточной аттестации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программы.</w:t>
      </w:r>
    </w:p>
    <w:p w:rsidR="00AF633B" w:rsidRPr="003F76F1" w:rsidRDefault="00AF633B" w:rsidP="00AF633B">
      <w:pPr>
        <w:pStyle w:val="a5"/>
        <w:tabs>
          <w:tab w:val="left" w:pos="62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5.5.5.</w:t>
      </w:r>
      <w:r w:rsidRPr="003F76F1">
        <w:rPr>
          <w:sz w:val="24"/>
          <w:szCs w:val="24"/>
        </w:rPr>
        <w:t>Результаты промежуточной аттестации доводятся до сведения обучающихся и родителей (законных представителей) в течение двух</w:t>
      </w:r>
      <w:r w:rsidRPr="003F76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недель после завершения процедур аттестации.</w:t>
      </w:r>
    </w:p>
    <w:p w:rsidR="00AF633B" w:rsidRPr="003F76F1" w:rsidRDefault="00AF633B" w:rsidP="00AF633B">
      <w:pPr>
        <w:pStyle w:val="a5"/>
        <w:tabs>
          <w:tab w:val="left" w:pos="561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5.5.6.</w:t>
      </w:r>
      <w:r w:rsidRPr="003F76F1">
        <w:rPr>
          <w:sz w:val="24"/>
          <w:szCs w:val="24"/>
        </w:rPr>
        <w:t>Отрицательный результат текущего контроля не является основанием не допускать обучающегося к промежуточной аттестации. В случае неудовлетворительных результатов организуется индивидуальная работа с учащимся, получившим неудовлетворительные результаты.</w:t>
      </w:r>
    </w:p>
    <w:p w:rsidR="00AF633B" w:rsidRPr="005E1C85" w:rsidRDefault="00AF633B" w:rsidP="005E1C85">
      <w:pPr>
        <w:pStyle w:val="a5"/>
        <w:tabs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5.5.7.</w:t>
      </w:r>
      <w:r w:rsidRPr="003F76F1">
        <w:rPr>
          <w:sz w:val="24"/>
          <w:szCs w:val="24"/>
        </w:rPr>
        <w:t xml:space="preserve">Обучающийся считается освоившим программу курса внеурочной деятельности, если он освоил не менее 70% содержания программы. Если обучающийся не  имел возможности посещать какой-либо курс по причине занятости в организациях дополнительного образования, он имеет возможность осваивать программу самостоятельно и получить зачет по программе, предоставив по итогам года </w:t>
      </w:r>
      <w:proofErr w:type="gramStart"/>
      <w:r w:rsidRPr="003F76F1">
        <w:rPr>
          <w:sz w:val="24"/>
          <w:szCs w:val="24"/>
        </w:rPr>
        <w:t>индивидуальный проект</w:t>
      </w:r>
      <w:proofErr w:type="gramEnd"/>
      <w:r w:rsidRPr="003F76F1">
        <w:rPr>
          <w:sz w:val="24"/>
          <w:szCs w:val="24"/>
        </w:rPr>
        <w:t>, творческую работу по направлению данной</w:t>
      </w:r>
      <w:r w:rsidRPr="003F76F1">
        <w:rPr>
          <w:spacing w:val="-11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программы.</w:t>
      </w:r>
    </w:p>
    <w:p w:rsidR="00AF633B" w:rsidRPr="003309A6" w:rsidRDefault="00AF633B" w:rsidP="00AF633B">
      <w:pPr>
        <w:pStyle w:val="1"/>
        <w:tabs>
          <w:tab w:val="left" w:pos="851"/>
          <w:tab w:val="left" w:pos="1134"/>
        </w:tabs>
        <w:ind w:left="0" w:right="0"/>
        <w:jc w:val="both"/>
        <w:rPr>
          <w:b w:val="0"/>
          <w:sz w:val="24"/>
          <w:szCs w:val="24"/>
        </w:rPr>
      </w:pPr>
      <w:r w:rsidRPr="003309A6">
        <w:rPr>
          <w:b w:val="0"/>
          <w:sz w:val="24"/>
          <w:szCs w:val="24"/>
        </w:rPr>
        <w:t>5.6.Система оценивания</w:t>
      </w:r>
      <w:r w:rsidRPr="003309A6">
        <w:rPr>
          <w:b w:val="0"/>
          <w:spacing w:val="-4"/>
          <w:sz w:val="24"/>
          <w:szCs w:val="24"/>
        </w:rPr>
        <w:t xml:space="preserve"> </w:t>
      </w:r>
      <w:r w:rsidRPr="003309A6">
        <w:rPr>
          <w:b w:val="0"/>
          <w:sz w:val="24"/>
          <w:szCs w:val="24"/>
        </w:rPr>
        <w:t>результатов</w:t>
      </w:r>
    </w:p>
    <w:p w:rsidR="00AF633B" w:rsidRPr="003F76F1" w:rsidRDefault="00AF633B" w:rsidP="00AF633B">
      <w:pPr>
        <w:pStyle w:val="a5"/>
        <w:tabs>
          <w:tab w:val="left" w:pos="851"/>
        </w:tabs>
        <w:ind w:left="0" w:firstLine="0"/>
        <w:rPr>
          <w:sz w:val="24"/>
          <w:szCs w:val="24"/>
        </w:rPr>
      </w:pPr>
      <w:r w:rsidRPr="006565ED">
        <w:rPr>
          <w:sz w:val="24"/>
          <w:szCs w:val="24"/>
        </w:rPr>
        <w:t>5.6.1.</w:t>
      </w:r>
      <w:r w:rsidRPr="003F76F1">
        <w:rPr>
          <w:sz w:val="24"/>
          <w:szCs w:val="24"/>
        </w:rPr>
        <w:t xml:space="preserve">Оценке подлежат личностные и метапредметные результаты </w:t>
      </w:r>
      <w:proofErr w:type="gramStart"/>
      <w:r w:rsidRPr="003F76F1">
        <w:rPr>
          <w:sz w:val="24"/>
          <w:szCs w:val="24"/>
        </w:rPr>
        <w:t>обучающихся</w:t>
      </w:r>
      <w:proofErr w:type="gramEnd"/>
      <w:r w:rsidRPr="003F76F1">
        <w:rPr>
          <w:sz w:val="24"/>
          <w:szCs w:val="24"/>
        </w:rPr>
        <w:t>. В случае если образовательная программа внеурочной деятельности интегрирована по содержанию с теми или иными дисциплинами учебного плана, планируются и оцениваются предметные образовательные</w:t>
      </w:r>
      <w:r w:rsidRPr="003F76F1">
        <w:rPr>
          <w:spacing w:val="-4"/>
          <w:sz w:val="24"/>
          <w:szCs w:val="24"/>
        </w:rPr>
        <w:t xml:space="preserve"> </w:t>
      </w:r>
      <w:r w:rsidRPr="003F76F1">
        <w:rPr>
          <w:sz w:val="24"/>
          <w:szCs w:val="24"/>
        </w:rPr>
        <w:t>результаты.</w:t>
      </w:r>
    </w:p>
    <w:p w:rsidR="00AF633B" w:rsidRPr="003F76F1" w:rsidRDefault="00AF633B" w:rsidP="00AF633B">
      <w:pPr>
        <w:pStyle w:val="a3"/>
        <w:tabs>
          <w:tab w:val="left" w:pos="851"/>
          <w:tab w:val="left" w:pos="1236"/>
          <w:tab w:val="left" w:pos="2837"/>
          <w:tab w:val="left" w:pos="3809"/>
          <w:tab w:val="left" w:pos="4265"/>
          <w:tab w:val="left" w:pos="5002"/>
          <w:tab w:val="left" w:pos="6476"/>
          <w:tab w:val="left" w:pos="8187"/>
        </w:tabs>
        <w:ind w:left="0" w:firstLine="0"/>
      </w:pPr>
      <w:r>
        <w:t>5.6.2.</w:t>
      </w:r>
      <w:r w:rsidRPr="003F76F1">
        <w:t>К</w:t>
      </w:r>
      <w:r>
        <w:t xml:space="preserve"> </w:t>
      </w:r>
      <w:r w:rsidRPr="003F76F1">
        <w:t>подлежащим</w:t>
      </w:r>
      <w:r>
        <w:t xml:space="preserve"> </w:t>
      </w:r>
      <w:r w:rsidRPr="003F76F1">
        <w:t>оценке</w:t>
      </w:r>
      <w:r>
        <w:t xml:space="preserve"> </w:t>
      </w:r>
      <w:r w:rsidRPr="003F76F1">
        <w:t>(в</w:t>
      </w:r>
      <w:r>
        <w:t xml:space="preserve"> </w:t>
      </w:r>
      <w:r w:rsidRPr="003F76F1">
        <w:t>ходе</w:t>
      </w:r>
      <w:r>
        <w:t xml:space="preserve"> </w:t>
      </w:r>
      <w:r w:rsidRPr="003F76F1">
        <w:t>внеурочной</w:t>
      </w:r>
      <w:r>
        <w:t xml:space="preserve"> </w:t>
      </w:r>
      <w:r w:rsidRPr="003F76F1">
        <w:t>деятельности)</w:t>
      </w:r>
      <w:r>
        <w:t xml:space="preserve"> </w:t>
      </w:r>
      <w:r w:rsidRPr="003F76F1">
        <w:t xml:space="preserve">личностным образовательным результатам </w:t>
      </w:r>
      <w:proofErr w:type="gramStart"/>
      <w:r w:rsidRPr="003F76F1">
        <w:t>обучающихся</w:t>
      </w:r>
      <w:proofErr w:type="gramEnd"/>
      <w:r w:rsidRPr="003F76F1">
        <w:t xml:space="preserve"> следует</w:t>
      </w:r>
      <w:r w:rsidRPr="003F76F1">
        <w:rPr>
          <w:spacing w:val="-3"/>
        </w:rPr>
        <w:t xml:space="preserve"> </w:t>
      </w:r>
      <w:r w:rsidRPr="003F76F1">
        <w:t>относить: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47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полученный в процессе освоения образовательной программы опыт гражданской практики;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0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толерантность в отношении других культур, народов,</w:t>
      </w:r>
      <w:r w:rsidRPr="003F76F1">
        <w:rPr>
          <w:spacing w:val="1"/>
          <w:sz w:val="24"/>
          <w:szCs w:val="24"/>
        </w:rPr>
        <w:t xml:space="preserve"> </w:t>
      </w:r>
      <w:r w:rsidRPr="003F76F1">
        <w:rPr>
          <w:sz w:val="24"/>
          <w:szCs w:val="24"/>
        </w:rPr>
        <w:t>религий;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0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ориентация </w:t>
      </w:r>
      <w:proofErr w:type="gramStart"/>
      <w:r>
        <w:rPr>
          <w:sz w:val="24"/>
          <w:szCs w:val="24"/>
        </w:rPr>
        <w:t>об</w:t>
      </w:r>
      <w:r w:rsidRPr="003F76F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3F76F1">
        <w:rPr>
          <w:sz w:val="24"/>
          <w:szCs w:val="24"/>
        </w:rPr>
        <w:t>щихся</w:t>
      </w:r>
      <w:proofErr w:type="gramEnd"/>
      <w:r w:rsidRPr="003F76F1">
        <w:rPr>
          <w:sz w:val="24"/>
          <w:szCs w:val="24"/>
        </w:rPr>
        <w:t xml:space="preserve"> на гуманистические идеалы и демократические</w:t>
      </w:r>
      <w:r w:rsidRPr="003F76F1">
        <w:rPr>
          <w:spacing w:val="-10"/>
          <w:sz w:val="24"/>
          <w:szCs w:val="24"/>
        </w:rPr>
        <w:t xml:space="preserve"> </w:t>
      </w:r>
      <w:r w:rsidRPr="003F76F1">
        <w:rPr>
          <w:sz w:val="24"/>
          <w:szCs w:val="24"/>
        </w:rPr>
        <w:t>ценности;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0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самостоятельность в социально и личностно значимых</w:t>
      </w:r>
      <w:r w:rsidRPr="003F76F1">
        <w:rPr>
          <w:spacing w:val="-6"/>
          <w:sz w:val="24"/>
          <w:szCs w:val="24"/>
        </w:rPr>
        <w:t xml:space="preserve"> </w:t>
      </w:r>
      <w:r w:rsidRPr="003F76F1">
        <w:rPr>
          <w:sz w:val="24"/>
          <w:szCs w:val="24"/>
        </w:rPr>
        <w:t>ситуациях;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опыт проектирования своей социальной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роли;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0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осознание и развитие личностных смыслов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учения;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0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готовность и способность к</w:t>
      </w:r>
      <w:r w:rsidRPr="003F76F1">
        <w:rPr>
          <w:spacing w:val="2"/>
          <w:sz w:val="24"/>
          <w:szCs w:val="24"/>
        </w:rPr>
        <w:t xml:space="preserve"> </w:t>
      </w:r>
      <w:r w:rsidRPr="003F76F1">
        <w:rPr>
          <w:sz w:val="24"/>
          <w:szCs w:val="24"/>
        </w:rPr>
        <w:t>самообразованию;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24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иное, если это актуально для специфики образовательной</w:t>
      </w:r>
      <w:r w:rsidRPr="003F76F1">
        <w:rPr>
          <w:spacing w:val="-3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программы.</w:t>
      </w:r>
    </w:p>
    <w:p w:rsidR="00AF633B" w:rsidRPr="003F76F1" w:rsidRDefault="00AF633B" w:rsidP="00AF633B">
      <w:pPr>
        <w:pStyle w:val="a3"/>
        <w:tabs>
          <w:tab w:val="left" w:pos="851"/>
        </w:tabs>
        <w:ind w:left="0" w:firstLine="0"/>
      </w:pPr>
      <w:r w:rsidRPr="003F76F1">
        <w:t xml:space="preserve">Оценка личностных образовательных результатов обучающихся должна носить </w:t>
      </w:r>
      <w:proofErr w:type="spellStart"/>
      <w:r w:rsidRPr="003F76F1">
        <w:t>неперсонифицированный</w:t>
      </w:r>
      <w:proofErr w:type="spellEnd"/>
      <w:r w:rsidRPr="003F76F1">
        <w:t xml:space="preserve"> характер.</w:t>
      </w:r>
    </w:p>
    <w:p w:rsidR="00AF633B" w:rsidRPr="003F76F1" w:rsidRDefault="00AF633B" w:rsidP="00AF633B">
      <w:pPr>
        <w:pStyle w:val="a3"/>
        <w:tabs>
          <w:tab w:val="left" w:pos="851"/>
        </w:tabs>
        <w:ind w:left="0" w:firstLine="0"/>
      </w:pPr>
      <w:r>
        <w:t xml:space="preserve">5.6.3. </w:t>
      </w:r>
      <w:r w:rsidRPr="003F76F1">
        <w:t xml:space="preserve">К подлежащим оценке метапредметным образовательным результатам </w:t>
      </w:r>
      <w:proofErr w:type="gramStart"/>
      <w:r w:rsidRPr="003F76F1">
        <w:t>обучающихся</w:t>
      </w:r>
      <w:proofErr w:type="gramEnd"/>
      <w:r w:rsidRPr="003F76F1">
        <w:t xml:space="preserve"> следует относить: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474"/>
          <w:tab w:val="left" w:pos="851"/>
          <w:tab w:val="left" w:pos="993"/>
        </w:tabs>
        <w:ind w:left="0" w:firstLine="0"/>
        <w:rPr>
          <w:sz w:val="24"/>
          <w:szCs w:val="24"/>
        </w:rPr>
      </w:pPr>
      <w:proofErr w:type="gramStart"/>
      <w:r w:rsidRPr="003F76F1">
        <w:rPr>
          <w:sz w:val="24"/>
          <w:szCs w:val="24"/>
        </w:rPr>
        <w:t xml:space="preserve">личностные </w:t>
      </w:r>
      <w:r>
        <w:rPr>
          <w:sz w:val="24"/>
          <w:szCs w:val="24"/>
        </w:rPr>
        <w:t>УУД</w:t>
      </w:r>
      <w:r w:rsidRPr="003F76F1">
        <w:rPr>
          <w:sz w:val="24"/>
          <w:szCs w:val="24"/>
        </w:rPr>
        <w:t xml:space="preserve"> (нравственно-этическая ориентация; готовность к выбору жизненной позиции и</w:t>
      </w:r>
      <w:r w:rsidRPr="003F76F1">
        <w:rPr>
          <w:spacing w:val="-6"/>
          <w:sz w:val="24"/>
          <w:szCs w:val="24"/>
        </w:rPr>
        <w:t xml:space="preserve"> </w:t>
      </w:r>
      <w:r w:rsidRPr="003F76F1">
        <w:rPr>
          <w:sz w:val="24"/>
          <w:szCs w:val="24"/>
        </w:rPr>
        <w:t>др.);</w:t>
      </w:r>
      <w:proofErr w:type="gramEnd"/>
    </w:p>
    <w:p w:rsidR="00AF633B" w:rsidRPr="003F76F1" w:rsidRDefault="00AF633B" w:rsidP="00AF633B">
      <w:pPr>
        <w:pStyle w:val="a3"/>
        <w:tabs>
          <w:tab w:val="left" w:pos="851"/>
          <w:tab w:val="left" w:pos="993"/>
        </w:tabs>
        <w:ind w:left="0" w:firstLine="0"/>
      </w:pPr>
      <w:r>
        <w:t xml:space="preserve">- </w:t>
      </w:r>
      <w:r w:rsidRPr="003F76F1">
        <w:t>рефлексивные УУД (целеполагание; планирование деятельности; выбор способов деятельности; самоконтроль; самооценка и</w:t>
      </w:r>
      <w:r w:rsidRPr="003F76F1">
        <w:rPr>
          <w:spacing w:val="-1"/>
        </w:rPr>
        <w:t xml:space="preserve"> </w:t>
      </w:r>
      <w:r w:rsidRPr="003F76F1">
        <w:t>др.);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13"/>
          <w:tab w:val="left" w:pos="851"/>
          <w:tab w:val="left" w:pos="993"/>
        </w:tabs>
        <w:ind w:left="0" w:firstLine="0"/>
        <w:rPr>
          <w:sz w:val="24"/>
          <w:szCs w:val="24"/>
        </w:rPr>
      </w:pPr>
      <w:proofErr w:type="gramStart"/>
      <w:r w:rsidRPr="003F76F1">
        <w:rPr>
          <w:sz w:val="24"/>
          <w:szCs w:val="24"/>
        </w:rPr>
        <w:t>познавательные УУД (поиск и кодирование информации, в т. ч. представленной в цифровой форме; смысловое чтение; проектно-исследовательская компетентность и</w:t>
      </w:r>
      <w:r w:rsidRPr="003F76F1">
        <w:rPr>
          <w:spacing w:val="-16"/>
          <w:sz w:val="24"/>
          <w:szCs w:val="24"/>
        </w:rPr>
        <w:t xml:space="preserve"> </w:t>
      </w:r>
      <w:r w:rsidRPr="003F76F1">
        <w:rPr>
          <w:sz w:val="24"/>
          <w:szCs w:val="24"/>
        </w:rPr>
        <w:t>др.);</w:t>
      </w:r>
      <w:proofErr w:type="gramEnd"/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20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коммуникативные УУД (выступление с аудио-, виде</w:t>
      </w:r>
      <w:proofErr w:type="gramStart"/>
      <w:r w:rsidRPr="003F76F1">
        <w:rPr>
          <w:sz w:val="24"/>
          <w:szCs w:val="24"/>
        </w:rPr>
        <w:t>о-</w:t>
      </w:r>
      <w:proofErr w:type="gramEnd"/>
      <w:r w:rsidRPr="003F76F1">
        <w:rPr>
          <w:sz w:val="24"/>
          <w:szCs w:val="24"/>
        </w:rPr>
        <w:t xml:space="preserve"> и графическим сопровождением; выражение своего мнения; бесконфликтность; создание текстов различных типов, стилей и видов.</w:t>
      </w:r>
    </w:p>
    <w:p w:rsidR="00AF633B" w:rsidRPr="003F76F1" w:rsidRDefault="00AF633B" w:rsidP="00AF633B">
      <w:pPr>
        <w:pStyle w:val="a5"/>
        <w:tabs>
          <w:tab w:val="left" w:pos="692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5.6.4.</w:t>
      </w:r>
      <w:r w:rsidRPr="003F76F1">
        <w:rPr>
          <w:sz w:val="24"/>
          <w:szCs w:val="24"/>
        </w:rPr>
        <w:t>Для оценивания результатов освоения пр</w:t>
      </w:r>
      <w:r>
        <w:rPr>
          <w:sz w:val="24"/>
          <w:szCs w:val="24"/>
        </w:rPr>
        <w:t xml:space="preserve">ограмм внеурочной деятельности </w:t>
      </w:r>
      <w:r w:rsidRPr="003F76F1">
        <w:rPr>
          <w:sz w:val="24"/>
          <w:szCs w:val="24"/>
        </w:rPr>
        <w:t>может быть использована  оценочная шкала, отличная от традиционной пятибалльной шкалы, а также такие формы как встроенное педагогическое наблюдение, условные шкалы, листы индивидуальных достижений, графики и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таблицы.</w:t>
      </w:r>
    </w:p>
    <w:p w:rsidR="00AF633B" w:rsidRPr="003F76F1" w:rsidRDefault="00AF633B" w:rsidP="00AF633B">
      <w:pPr>
        <w:pStyle w:val="a5"/>
        <w:tabs>
          <w:tab w:val="left" w:pos="570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5.6.5.Технологией </w:t>
      </w:r>
      <w:proofErr w:type="gramStart"/>
      <w:r>
        <w:rPr>
          <w:sz w:val="24"/>
          <w:szCs w:val="24"/>
        </w:rPr>
        <w:t xml:space="preserve">учета </w:t>
      </w:r>
      <w:r w:rsidRPr="003F76F1">
        <w:rPr>
          <w:sz w:val="24"/>
          <w:szCs w:val="24"/>
        </w:rPr>
        <w:t>результатов освоения пр</w:t>
      </w:r>
      <w:r>
        <w:rPr>
          <w:sz w:val="24"/>
          <w:szCs w:val="24"/>
        </w:rPr>
        <w:t>ограмм внеурочной деятельности</w:t>
      </w:r>
      <w:proofErr w:type="gramEnd"/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 xml:space="preserve">является технология </w:t>
      </w:r>
      <w:r>
        <w:rPr>
          <w:sz w:val="24"/>
          <w:szCs w:val="24"/>
        </w:rPr>
        <w:t>П</w:t>
      </w:r>
      <w:r w:rsidRPr="003F76F1">
        <w:rPr>
          <w:sz w:val="24"/>
          <w:szCs w:val="24"/>
        </w:rPr>
        <w:t xml:space="preserve">ортфолио. Посредством технологии </w:t>
      </w:r>
      <w:r>
        <w:rPr>
          <w:sz w:val="24"/>
          <w:szCs w:val="24"/>
        </w:rPr>
        <w:t>П</w:t>
      </w:r>
      <w:r w:rsidRPr="003F76F1">
        <w:rPr>
          <w:sz w:val="24"/>
          <w:szCs w:val="24"/>
        </w:rPr>
        <w:t>ортфолио:</w:t>
      </w:r>
    </w:p>
    <w:p w:rsidR="00AF633B" w:rsidRPr="003F76F1" w:rsidRDefault="00AF633B" w:rsidP="00AF633B">
      <w:pPr>
        <w:pStyle w:val="a5"/>
        <w:tabs>
          <w:tab w:val="left" w:pos="301"/>
          <w:tab w:val="left" w:pos="851"/>
          <w:tab w:val="left" w:pos="9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</w:t>
      </w:r>
      <w:r w:rsidRPr="003F76F1">
        <w:rPr>
          <w:sz w:val="24"/>
          <w:szCs w:val="24"/>
        </w:rPr>
        <w:t>прививаются первичные навыки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самооценки;</w:t>
      </w:r>
    </w:p>
    <w:p w:rsidR="00AF633B" w:rsidRPr="003F76F1" w:rsidRDefault="00AF633B" w:rsidP="00AF633B">
      <w:pPr>
        <w:pStyle w:val="a5"/>
        <w:tabs>
          <w:tab w:val="left" w:pos="349"/>
          <w:tab w:val="left" w:pos="851"/>
          <w:tab w:val="left" w:pos="9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76F1">
        <w:rPr>
          <w:sz w:val="24"/>
          <w:szCs w:val="24"/>
        </w:rPr>
        <w:t>обеспечивается привлечение внимания родителей к успехам своих детей и вовлечение родителей в сотрудничество с</w:t>
      </w:r>
      <w:r w:rsidRPr="003F76F1">
        <w:rPr>
          <w:spacing w:val="2"/>
          <w:sz w:val="24"/>
          <w:szCs w:val="24"/>
        </w:rPr>
        <w:t xml:space="preserve"> </w:t>
      </w:r>
      <w:r w:rsidRPr="003F76F1">
        <w:rPr>
          <w:sz w:val="24"/>
          <w:szCs w:val="24"/>
        </w:rPr>
        <w:t>учителем;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16"/>
          <w:tab w:val="left" w:pos="851"/>
          <w:tab w:val="left" w:pos="9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происходит</w:t>
      </w:r>
      <w:r w:rsidRPr="003F76F1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3F76F1">
        <w:rPr>
          <w:sz w:val="24"/>
          <w:szCs w:val="24"/>
        </w:rPr>
        <w:t xml:space="preserve"> сбора </w:t>
      </w:r>
      <w:proofErr w:type="gramStart"/>
      <w:r w:rsidRPr="003F76F1">
        <w:rPr>
          <w:sz w:val="24"/>
          <w:szCs w:val="24"/>
        </w:rPr>
        <w:t>информации</w:t>
      </w:r>
      <w:proofErr w:type="gramEnd"/>
      <w:r w:rsidRPr="003F76F1">
        <w:rPr>
          <w:sz w:val="24"/>
          <w:szCs w:val="24"/>
        </w:rPr>
        <w:t xml:space="preserve"> о динамике продвижения обучающегося во внеурочной деятельности и дополнительно</w:t>
      </w:r>
      <w:r>
        <w:rPr>
          <w:sz w:val="24"/>
          <w:szCs w:val="24"/>
        </w:rPr>
        <w:t>м</w:t>
      </w:r>
      <w:r w:rsidRPr="003F76F1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3F76F1">
        <w:rPr>
          <w:sz w:val="24"/>
          <w:szCs w:val="24"/>
        </w:rPr>
        <w:t>;</w:t>
      </w:r>
    </w:p>
    <w:p w:rsidR="00AF633B" w:rsidRPr="003F76F1" w:rsidRDefault="00AF633B" w:rsidP="00AF633B">
      <w:pPr>
        <w:pStyle w:val="a5"/>
        <w:numPr>
          <w:ilvl w:val="0"/>
          <w:numId w:val="4"/>
        </w:numPr>
        <w:tabs>
          <w:tab w:val="left" w:pos="301"/>
          <w:tab w:val="left" w:pos="851"/>
          <w:tab w:val="left" w:pos="993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расширяет</w:t>
      </w:r>
      <w:r>
        <w:rPr>
          <w:sz w:val="24"/>
          <w:szCs w:val="24"/>
        </w:rPr>
        <w:t>ся</w:t>
      </w:r>
      <w:r w:rsidRPr="003F76F1">
        <w:rPr>
          <w:sz w:val="24"/>
          <w:szCs w:val="24"/>
        </w:rPr>
        <w:t xml:space="preserve"> пространство информационной открытости образовательной организации. </w:t>
      </w:r>
    </w:p>
    <w:p w:rsidR="00AF633B" w:rsidRPr="003F76F1" w:rsidRDefault="00AF633B" w:rsidP="00AF633B">
      <w:pPr>
        <w:pStyle w:val="a5"/>
        <w:tabs>
          <w:tab w:val="left" w:pos="301"/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Структура портфолио закреплена локальным актом образовательной</w:t>
      </w:r>
      <w:r w:rsidRPr="003F76F1">
        <w:rPr>
          <w:spacing w:val="-17"/>
          <w:sz w:val="24"/>
          <w:szCs w:val="24"/>
        </w:rPr>
        <w:t xml:space="preserve"> </w:t>
      </w:r>
      <w:r w:rsidRPr="003F76F1">
        <w:rPr>
          <w:sz w:val="24"/>
          <w:szCs w:val="24"/>
        </w:rPr>
        <w:t>организации.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>
        <w:rPr>
          <w:sz w:val="24"/>
          <w:szCs w:val="24"/>
        </w:rPr>
        <w:t>5.6.6.</w:t>
      </w:r>
      <w:r w:rsidRPr="003F76F1">
        <w:rPr>
          <w:sz w:val="24"/>
          <w:szCs w:val="24"/>
        </w:rPr>
        <w:t xml:space="preserve">Промежуточная аттестация, позволяющая оценить уровень результатов, оформляется в виде зачета/незачета в соответствии со средним процентом усвоения курса внеурочной деятельности </w:t>
      </w:r>
      <w:r w:rsidRPr="003F76F1">
        <w:rPr>
          <w:sz w:val="24"/>
          <w:szCs w:val="24"/>
        </w:rPr>
        <w:lastRenderedPageBreak/>
        <w:t xml:space="preserve">по всем направлениям, согласно шкале: </w:t>
      </w:r>
    </w:p>
    <w:p w:rsidR="00AF633B" w:rsidRPr="00CB663C" w:rsidRDefault="00AF633B" w:rsidP="00AF633B">
      <w:pPr>
        <w:jc w:val="both"/>
        <w:rPr>
          <w:sz w:val="24"/>
          <w:szCs w:val="24"/>
          <w:u w:val="single"/>
        </w:rPr>
      </w:pPr>
      <w:r w:rsidRPr="00CB663C">
        <w:rPr>
          <w:sz w:val="24"/>
          <w:szCs w:val="24"/>
          <w:u w:val="single"/>
        </w:rPr>
        <w:t xml:space="preserve">Зачет: </w:t>
      </w:r>
    </w:p>
    <w:p w:rsidR="00AF633B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Высокий уровень </w:t>
      </w:r>
      <w:r>
        <w:rPr>
          <w:sz w:val="24"/>
          <w:szCs w:val="24"/>
        </w:rPr>
        <w:t>(</w:t>
      </w:r>
      <w:r w:rsidRPr="003F76F1">
        <w:rPr>
          <w:sz w:val="24"/>
          <w:szCs w:val="24"/>
        </w:rPr>
        <w:t>100-90%</w:t>
      </w:r>
      <w:r>
        <w:rPr>
          <w:sz w:val="24"/>
          <w:szCs w:val="24"/>
        </w:rPr>
        <w:t>)-</w:t>
      </w:r>
      <w:r w:rsidRPr="003F76F1">
        <w:rPr>
          <w:sz w:val="24"/>
          <w:szCs w:val="24"/>
        </w:rPr>
        <w:t xml:space="preserve"> сформировано</w:t>
      </w:r>
      <w:r>
        <w:rPr>
          <w:sz w:val="24"/>
          <w:szCs w:val="24"/>
        </w:rPr>
        <w:t>;</w:t>
      </w:r>
      <w:r w:rsidRPr="003F76F1">
        <w:rPr>
          <w:sz w:val="24"/>
          <w:szCs w:val="24"/>
        </w:rPr>
        <w:t xml:space="preserve">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>
        <w:rPr>
          <w:sz w:val="24"/>
          <w:szCs w:val="24"/>
        </w:rPr>
        <w:t>Повышенный уровень (</w:t>
      </w:r>
      <w:r w:rsidRPr="003F76F1">
        <w:rPr>
          <w:sz w:val="24"/>
          <w:szCs w:val="24"/>
        </w:rPr>
        <w:t>90-80%</w:t>
      </w:r>
      <w:r>
        <w:rPr>
          <w:sz w:val="24"/>
          <w:szCs w:val="24"/>
        </w:rPr>
        <w:t>)-</w:t>
      </w:r>
      <w:r w:rsidRPr="003F76F1">
        <w:rPr>
          <w:sz w:val="24"/>
          <w:szCs w:val="24"/>
        </w:rPr>
        <w:t xml:space="preserve"> сформировано</w:t>
      </w:r>
      <w:r>
        <w:rPr>
          <w:sz w:val="24"/>
          <w:szCs w:val="24"/>
        </w:rPr>
        <w:t>;</w:t>
      </w:r>
      <w:r w:rsidRPr="003F76F1">
        <w:rPr>
          <w:sz w:val="24"/>
          <w:szCs w:val="24"/>
        </w:rPr>
        <w:t xml:space="preserve">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Средний уровень – </w:t>
      </w:r>
      <w:r>
        <w:rPr>
          <w:sz w:val="24"/>
          <w:szCs w:val="24"/>
        </w:rPr>
        <w:t>(</w:t>
      </w:r>
      <w:r w:rsidRPr="003F76F1">
        <w:rPr>
          <w:sz w:val="24"/>
          <w:szCs w:val="24"/>
        </w:rPr>
        <w:t>70-50%</w:t>
      </w:r>
      <w:r>
        <w:rPr>
          <w:sz w:val="24"/>
          <w:szCs w:val="24"/>
        </w:rPr>
        <w:t>)-</w:t>
      </w:r>
      <w:r w:rsidRPr="003F76F1">
        <w:rPr>
          <w:sz w:val="24"/>
          <w:szCs w:val="24"/>
        </w:rPr>
        <w:t xml:space="preserve"> частично сформировано</w:t>
      </w:r>
      <w:r>
        <w:rPr>
          <w:sz w:val="24"/>
          <w:szCs w:val="24"/>
        </w:rPr>
        <w:t>.</w:t>
      </w:r>
      <w:r w:rsidRPr="003F76F1">
        <w:rPr>
          <w:sz w:val="24"/>
          <w:szCs w:val="24"/>
        </w:rPr>
        <w:t xml:space="preserve"> </w:t>
      </w:r>
    </w:p>
    <w:p w:rsidR="00AF633B" w:rsidRPr="003F76F1" w:rsidRDefault="00AF633B" w:rsidP="00AF633B">
      <w:pPr>
        <w:pStyle w:val="a3"/>
        <w:ind w:left="0" w:firstLine="0"/>
      </w:pPr>
      <w:r w:rsidRPr="00CB663C">
        <w:rPr>
          <w:u w:val="single"/>
        </w:rPr>
        <w:t xml:space="preserve">Незачет </w:t>
      </w:r>
      <w:r w:rsidRPr="003F76F1">
        <w:t xml:space="preserve">– </w:t>
      </w:r>
      <w:r>
        <w:t>(</w:t>
      </w:r>
      <w:r w:rsidRPr="003F76F1">
        <w:t>менее 50%</w:t>
      </w:r>
      <w:r>
        <w:t>)</w:t>
      </w:r>
      <w:r w:rsidRPr="003F76F1">
        <w:t xml:space="preserve"> </w:t>
      </w:r>
      <w:r>
        <w:t xml:space="preserve">- </w:t>
      </w:r>
      <w:r w:rsidRPr="003F76F1">
        <w:t>не сформировано.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1754"/>
        <w:gridCol w:w="1559"/>
        <w:gridCol w:w="1276"/>
        <w:gridCol w:w="1701"/>
        <w:gridCol w:w="1417"/>
        <w:gridCol w:w="1134"/>
      </w:tblGrid>
      <w:tr w:rsidR="00AF633B" w:rsidRPr="003F76F1" w:rsidTr="006A5BCC">
        <w:tc>
          <w:tcPr>
            <w:tcW w:w="1189" w:type="dxa"/>
          </w:tcPr>
          <w:p w:rsidR="00AF633B" w:rsidRPr="003F76F1" w:rsidRDefault="00AF633B" w:rsidP="006A5BCC">
            <w:pPr>
              <w:pStyle w:val="a3"/>
              <w:ind w:left="0" w:firstLine="0"/>
            </w:pPr>
            <w:r w:rsidRPr="003F76F1">
              <w:t xml:space="preserve">ФИО </w:t>
            </w:r>
            <w:proofErr w:type="spellStart"/>
            <w:r w:rsidRPr="003F76F1">
              <w:t>обучающихся</w:t>
            </w:r>
            <w:proofErr w:type="spellEnd"/>
          </w:p>
        </w:tc>
        <w:tc>
          <w:tcPr>
            <w:tcW w:w="1754" w:type="dxa"/>
          </w:tcPr>
          <w:p w:rsidR="00AF633B" w:rsidRPr="00AF633B" w:rsidRDefault="00AF633B" w:rsidP="006A5BCC">
            <w:pPr>
              <w:pStyle w:val="a3"/>
              <w:ind w:left="0" w:firstLine="0"/>
              <w:rPr>
                <w:lang w:val="ru-RU"/>
              </w:rPr>
            </w:pPr>
            <w:r w:rsidRPr="00AF633B">
              <w:rPr>
                <w:lang w:val="ru-RU"/>
              </w:rPr>
              <w:t>Физкультурно-спортивное и оздоровительное направление %</w:t>
            </w:r>
          </w:p>
        </w:tc>
        <w:tc>
          <w:tcPr>
            <w:tcW w:w="1559" w:type="dxa"/>
          </w:tcPr>
          <w:p w:rsidR="00AF633B" w:rsidRPr="003F76F1" w:rsidRDefault="00AF633B" w:rsidP="006A5BCC">
            <w:pPr>
              <w:pStyle w:val="a3"/>
              <w:ind w:left="0" w:firstLine="0"/>
            </w:pPr>
            <w:proofErr w:type="spellStart"/>
            <w:r w:rsidRPr="003F76F1">
              <w:t>Духовно-нравственное</w:t>
            </w:r>
            <w:proofErr w:type="spellEnd"/>
          </w:p>
          <w:p w:rsidR="00AF633B" w:rsidRPr="003F76F1" w:rsidRDefault="00AF633B" w:rsidP="006A5BCC">
            <w:pPr>
              <w:pStyle w:val="a3"/>
              <w:ind w:left="0" w:firstLine="0"/>
            </w:pPr>
            <w:r w:rsidRPr="003F76F1">
              <w:t>%</w:t>
            </w:r>
          </w:p>
        </w:tc>
        <w:tc>
          <w:tcPr>
            <w:tcW w:w="1276" w:type="dxa"/>
          </w:tcPr>
          <w:p w:rsidR="00AF633B" w:rsidRPr="003F76F1" w:rsidRDefault="00AF633B" w:rsidP="006A5BCC">
            <w:pPr>
              <w:pStyle w:val="a3"/>
              <w:ind w:left="0" w:firstLine="0"/>
            </w:pPr>
            <w:proofErr w:type="spellStart"/>
            <w:r w:rsidRPr="003F76F1">
              <w:t>Социальное</w:t>
            </w:r>
            <w:proofErr w:type="spellEnd"/>
          </w:p>
          <w:p w:rsidR="00AF633B" w:rsidRPr="003F76F1" w:rsidRDefault="00AF633B" w:rsidP="006A5BCC">
            <w:pPr>
              <w:pStyle w:val="a3"/>
              <w:ind w:left="0" w:firstLine="0"/>
            </w:pPr>
            <w:r w:rsidRPr="003F76F1">
              <w:t>%</w:t>
            </w:r>
          </w:p>
        </w:tc>
        <w:tc>
          <w:tcPr>
            <w:tcW w:w="1701" w:type="dxa"/>
          </w:tcPr>
          <w:p w:rsidR="00AF633B" w:rsidRPr="003F76F1" w:rsidRDefault="00AF633B" w:rsidP="006A5BCC">
            <w:pPr>
              <w:pStyle w:val="a3"/>
              <w:ind w:left="0" w:firstLine="0"/>
            </w:pPr>
            <w:proofErr w:type="spellStart"/>
            <w:r w:rsidRPr="003F76F1">
              <w:t>Обще</w:t>
            </w:r>
            <w:r>
              <w:t>интелле</w:t>
            </w:r>
            <w:r w:rsidRPr="003F76F1">
              <w:t>ктуальное</w:t>
            </w:r>
            <w:proofErr w:type="spellEnd"/>
          </w:p>
          <w:p w:rsidR="00AF633B" w:rsidRPr="003F76F1" w:rsidRDefault="00AF633B" w:rsidP="006A5BCC">
            <w:pPr>
              <w:pStyle w:val="a3"/>
              <w:ind w:left="0" w:firstLine="0"/>
            </w:pPr>
            <w:r w:rsidRPr="003F76F1">
              <w:t>%</w:t>
            </w:r>
          </w:p>
          <w:p w:rsidR="00AF633B" w:rsidRPr="003F76F1" w:rsidRDefault="00AF633B" w:rsidP="006A5BCC">
            <w:pPr>
              <w:pStyle w:val="a3"/>
              <w:ind w:left="0" w:firstLine="0"/>
            </w:pPr>
          </w:p>
        </w:tc>
        <w:tc>
          <w:tcPr>
            <w:tcW w:w="1417" w:type="dxa"/>
          </w:tcPr>
          <w:p w:rsidR="00AF633B" w:rsidRPr="003F76F1" w:rsidRDefault="00AF633B" w:rsidP="006A5BCC">
            <w:pPr>
              <w:pStyle w:val="a3"/>
              <w:ind w:left="0" w:firstLine="0"/>
            </w:pPr>
            <w:proofErr w:type="spellStart"/>
            <w:r w:rsidRPr="003F76F1">
              <w:t>Общекультурное</w:t>
            </w:r>
            <w:proofErr w:type="spellEnd"/>
          </w:p>
          <w:p w:rsidR="00AF633B" w:rsidRPr="003F76F1" w:rsidRDefault="00AF633B" w:rsidP="006A5BCC">
            <w:pPr>
              <w:pStyle w:val="a3"/>
              <w:ind w:left="0" w:firstLine="0"/>
            </w:pPr>
            <w:r w:rsidRPr="003F76F1">
              <w:t>%</w:t>
            </w:r>
          </w:p>
        </w:tc>
        <w:tc>
          <w:tcPr>
            <w:tcW w:w="1134" w:type="dxa"/>
          </w:tcPr>
          <w:p w:rsidR="00AF633B" w:rsidRPr="003F76F1" w:rsidRDefault="00AF633B" w:rsidP="006A5BCC">
            <w:pPr>
              <w:pStyle w:val="a3"/>
              <w:ind w:left="0" w:firstLine="0"/>
            </w:pPr>
            <w:proofErr w:type="spellStart"/>
            <w:r w:rsidRPr="003F76F1">
              <w:t>Итог</w:t>
            </w:r>
            <w:proofErr w:type="spellEnd"/>
          </w:p>
          <w:p w:rsidR="00AF633B" w:rsidRPr="003F76F1" w:rsidRDefault="00AF633B" w:rsidP="006A5BCC">
            <w:pPr>
              <w:pStyle w:val="a3"/>
              <w:ind w:left="0" w:firstLine="0"/>
            </w:pPr>
            <w:proofErr w:type="spellStart"/>
            <w:r w:rsidRPr="003F76F1">
              <w:t>Зачет</w:t>
            </w:r>
            <w:proofErr w:type="spellEnd"/>
            <w:r w:rsidRPr="003F76F1">
              <w:t>/</w:t>
            </w:r>
          </w:p>
          <w:p w:rsidR="00AF633B" w:rsidRPr="003F76F1" w:rsidRDefault="00AF633B" w:rsidP="006A5BCC">
            <w:pPr>
              <w:pStyle w:val="a3"/>
              <w:ind w:left="0" w:firstLine="0"/>
            </w:pPr>
            <w:proofErr w:type="spellStart"/>
            <w:r w:rsidRPr="003F76F1">
              <w:t>незачет</w:t>
            </w:r>
            <w:proofErr w:type="spellEnd"/>
          </w:p>
        </w:tc>
      </w:tr>
      <w:tr w:rsidR="00AF633B" w:rsidRPr="003F76F1" w:rsidTr="006A5BCC">
        <w:tc>
          <w:tcPr>
            <w:tcW w:w="1189" w:type="dxa"/>
          </w:tcPr>
          <w:p w:rsidR="00AF633B" w:rsidRPr="003F76F1" w:rsidRDefault="00AF633B" w:rsidP="006A5BCC">
            <w:pPr>
              <w:pStyle w:val="a3"/>
              <w:ind w:left="0" w:firstLine="0"/>
            </w:pPr>
          </w:p>
        </w:tc>
        <w:tc>
          <w:tcPr>
            <w:tcW w:w="1754" w:type="dxa"/>
          </w:tcPr>
          <w:p w:rsidR="00AF633B" w:rsidRPr="003F76F1" w:rsidRDefault="00AF633B" w:rsidP="006A5BCC">
            <w:pPr>
              <w:pStyle w:val="a3"/>
              <w:ind w:left="0" w:firstLine="0"/>
            </w:pPr>
          </w:p>
        </w:tc>
        <w:tc>
          <w:tcPr>
            <w:tcW w:w="1559" w:type="dxa"/>
          </w:tcPr>
          <w:p w:rsidR="00AF633B" w:rsidRPr="003F76F1" w:rsidRDefault="00AF633B" w:rsidP="006A5BCC">
            <w:pPr>
              <w:pStyle w:val="a3"/>
              <w:ind w:left="0" w:firstLine="0"/>
            </w:pPr>
          </w:p>
        </w:tc>
        <w:tc>
          <w:tcPr>
            <w:tcW w:w="1276" w:type="dxa"/>
          </w:tcPr>
          <w:p w:rsidR="00AF633B" w:rsidRPr="003F76F1" w:rsidRDefault="00AF633B" w:rsidP="006A5BCC">
            <w:pPr>
              <w:pStyle w:val="a3"/>
              <w:ind w:left="0" w:firstLine="0"/>
            </w:pPr>
          </w:p>
        </w:tc>
        <w:tc>
          <w:tcPr>
            <w:tcW w:w="1701" w:type="dxa"/>
          </w:tcPr>
          <w:p w:rsidR="00AF633B" w:rsidRPr="003F76F1" w:rsidRDefault="00AF633B" w:rsidP="006A5BCC">
            <w:pPr>
              <w:pStyle w:val="a3"/>
              <w:ind w:left="0" w:firstLine="0"/>
            </w:pPr>
          </w:p>
        </w:tc>
        <w:tc>
          <w:tcPr>
            <w:tcW w:w="1417" w:type="dxa"/>
          </w:tcPr>
          <w:p w:rsidR="00AF633B" w:rsidRPr="003F76F1" w:rsidRDefault="00AF633B" w:rsidP="006A5BCC">
            <w:pPr>
              <w:pStyle w:val="a3"/>
              <w:ind w:left="0" w:firstLine="0"/>
            </w:pPr>
          </w:p>
        </w:tc>
        <w:tc>
          <w:tcPr>
            <w:tcW w:w="1134" w:type="dxa"/>
          </w:tcPr>
          <w:p w:rsidR="00AF633B" w:rsidRPr="003F76F1" w:rsidRDefault="00AF633B" w:rsidP="006A5BCC">
            <w:pPr>
              <w:pStyle w:val="a3"/>
              <w:ind w:left="0" w:firstLine="0"/>
            </w:pPr>
          </w:p>
        </w:tc>
      </w:tr>
    </w:tbl>
    <w:p w:rsidR="00AF633B" w:rsidRPr="003F76F1" w:rsidRDefault="00AF633B" w:rsidP="00AF633B">
      <w:pPr>
        <w:pStyle w:val="a3"/>
        <w:ind w:left="0" w:firstLine="0"/>
      </w:pPr>
    </w:p>
    <w:p w:rsidR="00AF633B" w:rsidRDefault="00AF633B" w:rsidP="00AF633B">
      <w:pPr>
        <w:pStyle w:val="a3"/>
        <w:ind w:left="0" w:firstLine="0"/>
        <w:jc w:val="center"/>
        <w:rPr>
          <w:b/>
        </w:rPr>
      </w:pPr>
      <w:r w:rsidRPr="00D722B8">
        <w:rPr>
          <w:b/>
        </w:rPr>
        <w:t xml:space="preserve">6. Формы, порядок и периодичность проведения промежуточной аттестации </w:t>
      </w:r>
      <w:proofErr w:type="gramStart"/>
      <w:r w:rsidRPr="00D722B8">
        <w:rPr>
          <w:b/>
        </w:rPr>
        <w:t>обучающихся</w:t>
      </w:r>
      <w:proofErr w:type="gramEnd"/>
      <w:r w:rsidRPr="00D722B8">
        <w:rPr>
          <w:b/>
        </w:rPr>
        <w:t xml:space="preserve"> по дополнительным общеразвивающим программам</w:t>
      </w:r>
    </w:p>
    <w:p w:rsidR="00AF633B" w:rsidRPr="00D722B8" w:rsidRDefault="00AF633B" w:rsidP="00AF633B">
      <w:pPr>
        <w:pStyle w:val="a3"/>
        <w:ind w:left="0" w:firstLine="0"/>
        <w:jc w:val="center"/>
        <w:rPr>
          <w:b/>
        </w:rPr>
      </w:pPr>
    </w:p>
    <w:p w:rsidR="00AF633B" w:rsidRPr="003F76F1" w:rsidRDefault="00AF633B" w:rsidP="00AF633B">
      <w:pPr>
        <w:pStyle w:val="a3"/>
        <w:ind w:left="0" w:firstLine="0"/>
      </w:pPr>
      <w:r w:rsidRPr="003F76F1">
        <w:t xml:space="preserve">6.1. Формы, порядок и периодичность проведения промежуточной аттестации </w:t>
      </w:r>
      <w:proofErr w:type="gramStart"/>
      <w:r w:rsidRPr="003F76F1">
        <w:t>обучающихся</w:t>
      </w:r>
      <w:proofErr w:type="gramEnd"/>
      <w:r w:rsidRPr="003F76F1">
        <w:t xml:space="preserve"> по дополнительным общеразвивающим программам определяется педагогом и фиксируется в дополнительной общеразвивающей программе.</w:t>
      </w:r>
    </w:p>
    <w:p w:rsidR="00AF633B" w:rsidRPr="003F76F1" w:rsidRDefault="00AF633B" w:rsidP="00AF633B">
      <w:pPr>
        <w:pStyle w:val="a3"/>
        <w:ind w:left="0" w:firstLine="0"/>
      </w:pPr>
      <w:r w:rsidRPr="003F76F1">
        <w:t xml:space="preserve">6.2. Педагог самостоятелен в выборе системы оценок, периодичности и форм аттестации обучающихся. </w:t>
      </w:r>
      <w:proofErr w:type="gramStart"/>
      <w:r w:rsidRPr="003F76F1">
        <w:t>Могут быть использованы следующие формы контроля: тесты, опросы, зачеты, собеседования, доклады, рефераты, публикации; выступления на олимпиадах, смотрах, конкурсах, выставках, конференциях, концертах, фестивалях дополнительного образования и др.</w:t>
      </w:r>
      <w:proofErr w:type="gramEnd"/>
    </w:p>
    <w:p w:rsidR="00AF633B" w:rsidRPr="003F76F1" w:rsidRDefault="00AF633B" w:rsidP="00AF633B">
      <w:pPr>
        <w:pStyle w:val="a3"/>
        <w:ind w:left="0" w:firstLine="0"/>
      </w:pPr>
      <w:r w:rsidRPr="003F76F1">
        <w:t>6.3. Критерии оценки результативности.</w:t>
      </w:r>
    </w:p>
    <w:p w:rsidR="00AF633B" w:rsidRPr="003F76F1" w:rsidRDefault="00AF633B" w:rsidP="00AF633B">
      <w:pPr>
        <w:pStyle w:val="a3"/>
        <w:ind w:left="0" w:firstLine="0"/>
      </w:pPr>
      <w:r w:rsidRPr="003F76F1">
        <w:t xml:space="preserve">6.3.1. Контрольные нормативы и критерии оценки их результативности определяются самим педагогом в его дополнительной общеразвивающей программе таким образом, чтобы можно было определить отнесенность </w:t>
      </w:r>
      <w:proofErr w:type="gramStart"/>
      <w:r w:rsidRPr="003F76F1">
        <w:t>обучающегося</w:t>
      </w:r>
      <w:proofErr w:type="gramEnd"/>
      <w:r w:rsidRPr="003F76F1">
        <w:t xml:space="preserve"> к одному из трех уровней результативности: высокий, средний, низкий.</w:t>
      </w:r>
    </w:p>
    <w:p w:rsidR="00AF633B" w:rsidRPr="003F76F1" w:rsidRDefault="00AF633B" w:rsidP="00AF633B">
      <w:pPr>
        <w:pStyle w:val="a3"/>
        <w:ind w:left="0" w:firstLine="0"/>
      </w:pPr>
      <w:r w:rsidRPr="003F76F1">
        <w:t>6.3.2. Критерии оценки уровня результативности:</w:t>
      </w:r>
    </w:p>
    <w:p w:rsidR="00AF633B" w:rsidRPr="003F76F1" w:rsidRDefault="00AF633B" w:rsidP="00AF633B">
      <w:pPr>
        <w:pStyle w:val="a3"/>
        <w:ind w:left="0" w:firstLine="0"/>
      </w:pPr>
      <w:r w:rsidRPr="003F76F1">
        <w:t>- высокий уровень - успешное освоение обучающимся более 70% содержания дополнительной общеразвивающей программы;</w:t>
      </w:r>
    </w:p>
    <w:p w:rsidR="00AF633B" w:rsidRPr="003F76F1" w:rsidRDefault="00AF633B" w:rsidP="00AF633B">
      <w:pPr>
        <w:pStyle w:val="a3"/>
        <w:ind w:left="0" w:firstLine="0"/>
      </w:pPr>
      <w:r w:rsidRPr="003F76F1">
        <w:t>- средний уровень - успешное освоение учащимся от 50% до 70% содержания дополнительной общеразвивающей программы; - низкий уровень - успешное освоение обучающимся менее 50% содержания дополнительной общеразвивающей программы.</w:t>
      </w:r>
    </w:p>
    <w:p w:rsidR="00AF633B" w:rsidRPr="003F76F1" w:rsidRDefault="00AF633B" w:rsidP="00AF633B">
      <w:pPr>
        <w:pStyle w:val="a3"/>
        <w:ind w:left="0" w:firstLine="0"/>
      </w:pPr>
      <w:r w:rsidRPr="003F76F1">
        <w:t>6.3.3. Формами промежуточной аттестации являются:</w:t>
      </w:r>
    </w:p>
    <w:p w:rsidR="00AF633B" w:rsidRPr="003F76F1" w:rsidRDefault="00AF633B" w:rsidP="00AF633B">
      <w:pPr>
        <w:pStyle w:val="a3"/>
        <w:ind w:left="0" w:firstLine="0"/>
      </w:pPr>
      <w:proofErr w:type="gramStart"/>
      <w:r w:rsidRPr="003F76F1">
        <w:t>– для объединений художественной направленности: творческие отчеты, концерты, выставки, фестивали, конкурсы, мастер-классы, спектакль, открытое занятие, практическая работа, исследовательские проекты, тест, защита творческих работ, собеседование.</w:t>
      </w:r>
      <w:proofErr w:type="gramEnd"/>
    </w:p>
    <w:p w:rsidR="00AF633B" w:rsidRPr="003F76F1" w:rsidRDefault="00AF633B" w:rsidP="00AF633B">
      <w:pPr>
        <w:pStyle w:val="a3"/>
        <w:ind w:left="0" w:firstLine="0"/>
      </w:pPr>
      <w:proofErr w:type="gramStart"/>
      <w:r w:rsidRPr="003F76F1">
        <w:t>– для объединений технической направленности: исследовательский проект, соревнование, тест, выставка, открытое занятие, зачетное занятие, собеседование, практическая работа;</w:t>
      </w:r>
      <w:proofErr w:type="gramEnd"/>
    </w:p>
    <w:p w:rsidR="00AF633B" w:rsidRPr="003F76F1" w:rsidRDefault="00AF633B" w:rsidP="00AF633B">
      <w:pPr>
        <w:pStyle w:val="a3"/>
        <w:ind w:left="0" w:firstLine="0"/>
      </w:pPr>
      <w:proofErr w:type="gramStart"/>
      <w:r w:rsidRPr="003F76F1">
        <w:t xml:space="preserve">– для объединений естественнонаучной направленности: тест, исследовательский проект, выставка, открытое занятие, зачетное занятие, соревнование, практическая работа. </w:t>
      </w:r>
      <w:proofErr w:type="gramEnd"/>
    </w:p>
    <w:p w:rsidR="00AF633B" w:rsidRPr="003F76F1" w:rsidRDefault="00AF633B" w:rsidP="00AF633B">
      <w:pPr>
        <w:jc w:val="both"/>
        <w:rPr>
          <w:sz w:val="24"/>
          <w:szCs w:val="24"/>
        </w:rPr>
      </w:pPr>
    </w:p>
    <w:p w:rsidR="00AF633B" w:rsidRPr="003F76F1" w:rsidRDefault="00AF633B" w:rsidP="00AF633B">
      <w:pPr>
        <w:jc w:val="center"/>
        <w:rPr>
          <w:b/>
          <w:sz w:val="24"/>
          <w:szCs w:val="24"/>
        </w:rPr>
      </w:pPr>
      <w:r w:rsidRPr="003F76F1">
        <w:rPr>
          <w:b/>
          <w:sz w:val="24"/>
          <w:szCs w:val="24"/>
        </w:rPr>
        <w:t>7. Особенности проведения промежуточной аттестации экстернов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Школе.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7.2. Экстерны при прохождении промежуточной аттестации пользуются академическими правами </w:t>
      </w:r>
      <w:proofErr w:type="gramStart"/>
      <w:r w:rsidRPr="003F76F1">
        <w:rPr>
          <w:sz w:val="24"/>
          <w:szCs w:val="24"/>
        </w:rPr>
        <w:t>обучающихся</w:t>
      </w:r>
      <w:proofErr w:type="gramEnd"/>
      <w:r w:rsidRPr="003F76F1">
        <w:rPr>
          <w:sz w:val="24"/>
          <w:szCs w:val="24"/>
        </w:rPr>
        <w:t xml:space="preserve"> по соответствующей общеобразовательной программе. </w:t>
      </w:r>
    </w:p>
    <w:p w:rsidR="005E1C85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7.3. Зачисление экстерна для прохождения промежуточной аттестации осуществляется приказом руководителя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 По окончании </w:t>
      </w:r>
    </w:p>
    <w:p w:rsidR="005E1C85" w:rsidRDefault="005E1C85" w:rsidP="00AF633B">
      <w:pPr>
        <w:jc w:val="both"/>
        <w:rPr>
          <w:sz w:val="24"/>
          <w:szCs w:val="24"/>
        </w:rPr>
      </w:pP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прохождения промежуточной аттестации экстерн отчисляется из образовательной организации соответствующим приказом руководителя Школы.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7.4. Общеобразовательная организация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 w:rsidRPr="003F76F1">
        <w:rPr>
          <w:sz w:val="24"/>
          <w:szCs w:val="24"/>
        </w:rPr>
        <w:t>Школы</w:t>
      </w:r>
      <w:proofErr w:type="gramEnd"/>
      <w:r w:rsidRPr="003F76F1">
        <w:rPr>
          <w:sz w:val="24"/>
          <w:szCs w:val="24"/>
        </w:rPr>
        <w:t xml:space="preserve"> при условии письменно выраженного согласия с Правилами использования библиотечного фонда Школы.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7.5. По желанию родителей (законных представителей) экстерну на безвозмездной основе может быть предоставлена помощь педагога-психолога Школы.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>7.6. Промежуточная аттестация экстерна в Школе проводится: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- в соответствии с расписанием/графиком, утвержденным руководителем Школы за две недели до ее проведения; - предметной комиссией, в количестве не менее 3-х человек, персональный состав которой определяется предметным методическим объединением (предметной кафедрой, структурным подразделением, администрацией); - предметная комиссия утверждается приказом руководителя Школы.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7.7. Ход и итоги проведения промежуточной аттестации экстерна оформляются соответствующим протоколом, который ведет секретарь указанной комиссии. 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7.8. 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7.9. На основании протокола проведения промежуточной аттестации экстерну выдается документ (справка)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7.10.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4.6. настоящего Положения. </w:t>
      </w:r>
    </w:p>
    <w:p w:rsidR="00AF633B" w:rsidRPr="003F76F1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 xml:space="preserve">7.11. Экстерны, не ликвидировавшие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 </w:t>
      </w:r>
    </w:p>
    <w:p w:rsidR="00AF633B" w:rsidRDefault="00AF633B" w:rsidP="00AF633B">
      <w:pPr>
        <w:jc w:val="both"/>
        <w:rPr>
          <w:sz w:val="24"/>
          <w:szCs w:val="24"/>
        </w:rPr>
      </w:pPr>
      <w:r w:rsidRPr="003F76F1">
        <w:rPr>
          <w:sz w:val="24"/>
          <w:szCs w:val="24"/>
        </w:rPr>
        <w:t>7.12. 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Школы сообщает о данном факте в компетентные органы местного самоуправления согласно нормам Семейного кодекса РФ от 29.12.1995 № 223-ФЭ.</w:t>
      </w:r>
    </w:p>
    <w:p w:rsidR="00AF633B" w:rsidRDefault="00AF633B" w:rsidP="00AF633B">
      <w:pPr>
        <w:jc w:val="both"/>
        <w:rPr>
          <w:sz w:val="24"/>
          <w:szCs w:val="24"/>
        </w:rPr>
      </w:pPr>
    </w:p>
    <w:p w:rsidR="00AF633B" w:rsidRPr="003F76F1" w:rsidRDefault="00AF633B" w:rsidP="00AF633B">
      <w:pPr>
        <w:pStyle w:val="2"/>
        <w:tabs>
          <w:tab w:val="left" w:pos="2855"/>
          <w:tab w:val="left" w:pos="2856"/>
        </w:tabs>
        <w:ind w:left="0" w:firstLine="0"/>
        <w:jc w:val="center"/>
      </w:pPr>
      <w:r>
        <w:t>8.</w:t>
      </w:r>
      <w:r w:rsidRPr="003F76F1">
        <w:t>Права и обязанности участников процесса</w:t>
      </w:r>
      <w:r w:rsidRPr="003F76F1">
        <w:rPr>
          <w:spacing w:val="-7"/>
        </w:rPr>
        <w:t xml:space="preserve"> текуще</w:t>
      </w:r>
      <w:r>
        <w:rPr>
          <w:spacing w:val="-7"/>
        </w:rPr>
        <w:t>го контроля</w:t>
      </w:r>
      <w:r w:rsidRPr="003F76F1">
        <w:rPr>
          <w:spacing w:val="-7"/>
        </w:rPr>
        <w:t xml:space="preserve"> и промежуточной </w:t>
      </w:r>
      <w:r w:rsidRPr="003F76F1">
        <w:t>аттестации</w:t>
      </w:r>
    </w:p>
    <w:p w:rsidR="00AF633B" w:rsidRPr="003F76F1" w:rsidRDefault="00AF633B" w:rsidP="00AF633B">
      <w:pPr>
        <w:pStyle w:val="a3"/>
        <w:ind w:left="0" w:firstLine="0"/>
        <w:rPr>
          <w:b/>
        </w:rPr>
      </w:pPr>
    </w:p>
    <w:p w:rsidR="00AF633B" w:rsidRPr="003F76F1" w:rsidRDefault="00AF633B" w:rsidP="00AF633B">
      <w:pPr>
        <w:pStyle w:val="a5"/>
        <w:tabs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8.1.</w:t>
      </w:r>
      <w:r w:rsidRPr="003F76F1">
        <w:rPr>
          <w:sz w:val="24"/>
          <w:szCs w:val="24"/>
        </w:rPr>
        <w:t>Участниками процесса аттестации считаются: обучающийся</w:t>
      </w:r>
      <w:r>
        <w:rPr>
          <w:sz w:val="24"/>
          <w:szCs w:val="24"/>
        </w:rPr>
        <w:t xml:space="preserve">, </w:t>
      </w:r>
      <w:r w:rsidRPr="003F76F1">
        <w:rPr>
          <w:sz w:val="24"/>
          <w:szCs w:val="24"/>
        </w:rPr>
        <w:t>его родители (законные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представители)</w:t>
      </w:r>
      <w:r>
        <w:rPr>
          <w:sz w:val="24"/>
          <w:szCs w:val="24"/>
        </w:rPr>
        <w:t>,</w:t>
      </w:r>
      <w:r w:rsidRPr="003F76F1">
        <w:rPr>
          <w:sz w:val="24"/>
          <w:szCs w:val="24"/>
        </w:rPr>
        <w:t xml:space="preserve"> учитель, преподающий предмет в классе, </w:t>
      </w:r>
      <w:r>
        <w:rPr>
          <w:sz w:val="24"/>
          <w:szCs w:val="24"/>
        </w:rPr>
        <w:t>педагогический работник, исполняющий функции классного руководителя, Школа</w:t>
      </w:r>
      <w:r w:rsidRPr="003F76F1">
        <w:rPr>
          <w:sz w:val="24"/>
          <w:szCs w:val="24"/>
        </w:rPr>
        <w:t xml:space="preserve">. </w:t>
      </w:r>
    </w:p>
    <w:p w:rsidR="00AF633B" w:rsidRPr="003F76F1" w:rsidRDefault="00AF633B" w:rsidP="00AF633B">
      <w:pPr>
        <w:pStyle w:val="a5"/>
        <w:tabs>
          <w:tab w:val="left" w:pos="851"/>
          <w:tab w:val="left" w:pos="182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8.2.</w:t>
      </w:r>
      <w:r w:rsidRPr="003F76F1">
        <w:rPr>
          <w:sz w:val="24"/>
          <w:szCs w:val="24"/>
        </w:rPr>
        <w:t xml:space="preserve">Учитель, осуществляющий текущий контроль успеваемости и промежуточную аттестацию </w:t>
      </w:r>
      <w:proofErr w:type="gramStart"/>
      <w:r w:rsidRPr="003F76F1">
        <w:rPr>
          <w:sz w:val="24"/>
          <w:szCs w:val="24"/>
        </w:rPr>
        <w:t>обучающихся</w:t>
      </w:r>
      <w:proofErr w:type="gramEnd"/>
      <w:r w:rsidRPr="003F76F1">
        <w:rPr>
          <w:sz w:val="24"/>
          <w:szCs w:val="24"/>
        </w:rPr>
        <w:t>, имеет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право: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разрабатывать материалы для всех форм текущего контроля </w:t>
      </w:r>
      <w:proofErr w:type="gramStart"/>
      <w:r w:rsidRPr="003F76F1">
        <w:rPr>
          <w:sz w:val="24"/>
          <w:szCs w:val="24"/>
        </w:rPr>
        <w:t>успеваемости</w:t>
      </w:r>
      <w:proofErr w:type="gramEnd"/>
      <w:r w:rsidRPr="003F76F1">
        <w:rPr>
          <w:sz w:val="24"/>
          <w:szCs w:val="24"/>
        </w:rPr>
        <w:t xml:space="preserve"> обучающихся за текущий учебный</w:t>
      </w:r>
      <w:r w:rsidRPr="003F76F1">
        <w:rPr>
          <w:spacing w:val="1"/>
          <w:sz w:val="24"/>
          <w:szCs w:val="24"/>
        </w:rPr>
        <w:t xml:space="preserve"> </w:t>
      </w:r>
      <w:r w:rsidRPr="003F76F1">
        <w:rPr>
          <w:sz w:val="24"/>
          <w:szCs w:val="24"/>
        </w:rPr>
        <w:t>год;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3F76F1">
        <w:rPr>
          <w:sz w:val="24"/>
          <w:szCs w:val="24"/>
        </w:rPr>
        <w:t>обучающимися</w:t>
      </w:r>
      <w:proofErr w:type="gramEnd"/>
      <w:r w:rsidRPr="003F76F1">
        <w:rPr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государственного образовательного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стандарта;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AF633B" w:rsidRPr="003F76F1" w:rsidRDefault="00AF633B" w:rsidP="00AF633B">
      <w:pPr>
        <w:pStyle w:val="a5"/>
        <w:tabs>
          <w:tab w:val="left" w:pos="851"/>
          <w:tab w:val="left" w:pos="1749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8.3.Учитель в ходе аттестации не имеет</w:t>
      </w:r>
      <w:r w:rsidRPr="003F76F1">
        <w:rPr>
          <w:spacing w:val="-6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права: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использовать содержание предмета, не предусмотренное учебными программами при </w:t>
      </w:r>
      <w:bookmarkStart w:id="0" w:name="_GoBack"/>
      <w:bookmarkEnd w:id="0"/>
      <w:r w:rsidRPr="003F76F1">
        <w:rPr>
          <w:sz w:val="24"/>
          <w:szCs w:val="24"/>
        </w:rPr>
        <w:lastRenderedPageBreak/>
        <w:t>разработке материалов для всех форм текущего контроля успеваемости и промежуточной аттестации обучающихся за текущий учебный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год;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использовать методы и формы, не апробированные или не обоснованные в научном и практическом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плане</w:t>
      </w:r>
      <w:r w:rsidR="002B69BA">
        <w:rPr>
          <w:sz w:val="24"/>
          <w:szCs w:val="24"/>
        </w:rPr>
        <w:t>;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оказывать давление на </w:t>
      </w:r>
      <w:proofErr w:type="gramStart"/>
      <w:r w:rsidRPr="003F76F1">
        <w:rPr>
          <w:sz w:val="24"/>
          <w:szCs w:val="24"/>
        </w:rPr>
        <w:t>обучающихся</w:t>
      </w:r>
      <w:proofErr w:type="gramEnd"/>
      <w:r w:rsidRPr="003F76F1">
        <w:rPr>
          <w:sz w:val="24"/>
          <w:szCs w:val="24"/>
        </w:rPr>
        <w:t>, проявлять к ним недоброжелательное, некорректное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отношение.</w:t>
      </w:r>
    </w:p>
    <w:p w:rsidR="00AF633B" w:rsidRPr="003F76F1" w:rsidRDefault="00AF633B" w:rsidP="00AF633B">
      <w:pPr>
        <w:pStyle w:val="a5"/>
        <w:numPr>
          <w:ilvl w:val="1"/>
          <w:numId w:val="3"/>
        </w:numPr>
        <w:tabs>
          <w:tab w:val="left" w:pos="851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 xml:space="preserve">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</w:t>
      </w:r>
      <w:r>
        <w:rPr>
          <w:sz w:val="24"/>
          <w:szCs w:val="24"/>
        </w:rPr>
        <w:t>Школы</w:t>
      </w:r>
      <w:r w:rsidRPr="003F76F1">
        <w:rPr>
          <w:sz w:val="24"/>
          <w:szCs w:val="24"/>
        </w:rPr>
        <w:t>, а также о сроках и формах ликвидации задолженности. Уведомление с подписью родителей (законных представителей) передается руководителю</w:t>
      </w:r>
      <w:r w:rsidRPr="003F76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3F76F1">
        <w:rPr>
          <w:sz w:val="24"/>
          <w:szCs w:val="24"/>
        </w:rPr>
        <w:t>.</w:t>
      </w:r>
    </w:p>
    <w:p w:rsidR="00AF633B" w:rsidRPr="003F76F1" w:rsidRDefault="00AF633B" w:rsidP="00AF633B">
      <w:pPr>
        <w:pStyle w:val="a5"/>
        <w:numPr>
          <w:ilvl w:val="1"/>
          <w:numId w:val="3"/>
        </w:numPr>
        <w:tabs>
          <w:tab w:val="left" w:pos="851"/>
          <w:tab w:val="left" w:pos="1749"/>
        </w:tabs>
        <w:ind w:left="0" w:firstLine="0"/>
        <w:rPr>
          <w:sz w:val="24"/>
          <w:szCs w:val="24"/>
        </w:rPr>
      </w:pPr>
      <w:proofErr w:type="gramStart"/>
      <w:r w:rsidRPr="003F76F1">
        <w:rPr>
          <w:sz w:val="24"/>
          <w:szCs w:val="24"/>
        </w:rPr>
        <w:t>Обучающийся</w:t>
      </w:r>
      <w:proofErr w:type="gramEnd"/>
      <w:r w:rsidRPr="003F76F1">
        <w:rPr>
          <w:sz w:val="24"/>
          <w:szCs w:val="24"/>
        </w:rPr>
        <w:t xml:space="preserve"> имеет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право: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проходить все формы промежуточной аттестации за текущий учебный год в</w:t>
      </w:r>
      <w:r w:rsidRPr="003F76F1">
        <w:rPr>
          <w:spacing w:val="-31"/>
          <w:sz w:val="24"/>
          <w:szCs w:val="24"/>
        </w:rPr>
        <w:t xml:space="preserve"> </w:t>
      </w:r>
      <w:r w:rsidRPr="003F76F1">
        <w:rPr>
          <w:sz w:val="24"/>
          <w:szCs w:val="24"/>
        </w:rPr>
        <w:t>порядке, установленном Учреждением;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в случае болезни на изменение формы промежуточной аттестации за год, ее отсрочку.</w:t>
      </w:r>
    </w:p>
    <w:p w:rsidR="00AF633B" w:rsidRPr="003F76F1" w:rsidRDefault="00AF633B" w:rsidP="00AF633B">
      <w:pPr>
        <w:pStyle w:val="a5"/>
        <w:numPr>
          <w:ilvl w:val="1"/>
          <w:numId w:val="3"/>
        </w:numPr>
        <w:tabs>
          <w:tab w:val="left" w:pos="851"/>
          <w:tab w:val="left" w:pos="1962"/>
        </w:tabs>
        <w:ind w:left="0" w:firstLine="0"/>
        <w:rPr>
          <w:sz w:val="24"/>
          <w:szCs w:val="24"/>
        </w:rPr>
      </w:pPr>
      <w:proofErr w:type="gramStart"/>
      <w:r w:rsidRPr="003F76F1">
        <w:rPr>
          <w:sz w:val="24"/>
          <w:szCs w:val="24"/>
        </w:rPr>
        <w:t>Обучающийся</w:t>
      </w:r>
      <w:proofErr w:type="gramEnd"/>
      <w:r w:rsidRPr="003F76F1">
        <w:rPr>
          <w:sz w:val="24"/>
          <w:szCs w:val="24"/>
        </w:rPr>
        <w:t xml:space="preserve"> обязан выполнять требования, определенные настоящим Положением.</w:t>
      </w:r>
    </w:p>
    <w:p w:rsidR="00AF633B" w:rsidRPr="003F76F1" w:rsidRDefault="00AF633B" w:rsidP="00AF633B">
      <w:pPr>
        <w:pStyle w:val="a5"/>
        <w:numPr>
          <w:ilvl w:val="1"/>
          <w:numId w:val="3"/>
        </w:numPr>
        <w:tabs>
          <w:tab w:val="left" w:pos="851"/>
          <w:tab w:val="left" w:pos="1749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Родители (законные представители) ребенка имеют</w:t>
      </w:r>
      <w:r w:rsidRPr="003F76F1">
        <w:rPr>
          <w:spacing w:val="-4"/>
          <w:sz w:val="24"/>
          <w:szCs w:val="24"/>
        </w:rPr>
        <w:t xml:space="preserve"> </w:t>
      </w:r>
      <w:r w:rsidRPr="003F76F1">
        <w:rPr>
          <w:sz w:val="24"/>
          <w:szCs w:val="24"/>
        </w:rPr>
        <w:t>право:</w:t>
      </w:r>
    </w:p>
    <w:p w:rsidR="00AF633B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D722B8">
        <w:rPr>
          <w:sz w:val="24"/>
          <w:szCs w:val="24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</w:t>
      </w:r>
      <w:r w:rsidRPr="00D722B8">
        <w:rPr>
          <w:spacing w:val="-1"/>
          <w:sz w:val="24"/>
          <w:szCs w:val="24"/>
        </w:rPr>
        <w:t xml:space="preserve"> </w:t>
      </w:r>
      <w:r w:rsidRPr="00D722B8">
        <w:rPr>
          <w:sz w:val="24"/>
          <w:szCs w:val="24"/>
        </w:rPr>
        <w:t>оценивания;</w:t>
      </w:r>
    </w:p>
    <w:p w:rsidR="00AF633B" w:rsidRPr="00D722B8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D722B8">
        <w:rPr>
          <w:sz w:val="24"/>
          <w:szCs w:val="24"/>
        </w:rPr>
        <w:t xml:space="preserve">обжаловать результаты промежуточной аттестации их ребенка в случае нарушения </w:t>
      </w:r>
      <w:r>
        <w:rPr>
          <w:sz w:val="24"/>
          <w:szCs w:val="24"/>
        </w:rPr>
        <w:t>Школой</w:t>
      </w:r>
      <w:r w:rsidRPr="00D722B8">
        <w:rPr>
          <w:sz w:val="24"/>
          <w:szCs w:val="24"/>
        </w:rPr>
        <w:t xml:space="preserve"> процедуры</w:t>
      </w:r>
      <w:r w:rsidRPr="00D722B8">
        <w:rPr>
          <w:spacing w:val="-2"/>
          <w:sz w:val="24"/>
          <w:szCs w:val="24"/>
        </w:rPr>
        <w:t xml:space="preserve"> </w:t>
      </w:r>
      <w:r w:rsidRPr="00D722B8">
        <w:rPr>
          <w:sz w:val="24"/>
          <w:szCs w:val="24"/>
        </w:rPr>
        <w:t>аттестации.</w:t>
      </w:r>
    </w:p>
    <w:p w:rsidR="00AF633B" w:rsidRPr="003F76F1" w:rsidRDefault="00AF633B" w:rsidP="00AF633B">
      <w:pPr>
        <w:pStyle w:val="a5"/>
        <w:numPr>
          <w:ilvl w:val="1"/>
          <w:numId w:val="3"/>
        </w:numPr>
        <w:tabs>
          <w:tab w:val="left" w:pos="851"/>
          <w:tab w:val="left" w:pos="1749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Родители (законные представители)</w:t>
      </w:r>
      <w:r w:rsidRPr="003F76F1">
        <w:rPr>
          <w:spacing w:val="-2"/>
          <w:sz w:val="24"/>
          <w:szCs w:val="24"/>
        </w:rPr>
        <w:t xml:space="preserve"> </w:t>
      </w:r>
      <w:r w:rsidRPr="003F76F1">
        <w:rPr>
          <w:sz w:val="24"/>
          <w:szCs w:val="24"/>
        </w:rPr>
        <w:t>обязаны: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</w:t>
      </w:r>
      <w:r w:rsidRPr="003F76F1">
        <w:rPr>
          <w:spacing w:val="-22"/>
          <w:sz w:val="24"/>
          <w:szCs w:val="24"/>
        </w:rPr>
        <w:t xml:space="preserve"> </w:t>
      </w:r>
      <w:r w:rsidRPr="003F76F1">
        <w:rPr>
          <w:sz w:val="24"/>
          <w:szCs w:val="24"/>
        </w:rPr>
        <w:t>обучающегося;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вести контроль текущей успеваемости своего ребенка, результатов его промежуточной</w:t>
      </w:r>
      <w:r w:rsidRPr="003F76F1">
        <w:rPr>
          <w:spacing w:val="-1"/>
          <w:sz w:val="24"/>
          <w:szCs w:val="24"/>
        </w:rPr>
        <w:t xml:space="preserve"> </w:t>
      </w:r>
      <w:r w:rsidRPr="003F76F1">
        <w:rPr>
          <w:sz w:val="24"/>
          <w:szCs w:val="24"/>
        </w:rPr>
        <w:t>аттестации;</w:t>
      </w:r>
    </w:p>
    <w:p w:rsidR="00AF633B" w:rsidRPr="003F76F1" w:rsidRDefault="00AF633B" w:rsidP="00AF633B">
      <w:pPr>
        <w:pStyle w:val="a5"/>
        <w:numPr>
          <w:ilvl w:val="0"/>
          <w:numId w:val="1"/>
        </w:numPr>
        <w:tabs>
          <w:tab w:val="left" w:pos="851"/>
          <w:tab w:val="left" w:pos="1614"/>
        </w:tabs>
        <w:ind w:left="0" w:firstLine="0"/>
        <w:rPr>
          <w:sz w:val="24"/>
          <w:szCs w:val="24"/>
        </w:rPr>
      </w:pPr>
      <w:r w:rsidRPr="003F76F1">
        <w:rPr>
          <w:sz w:val="24"/>
          <w:szCs w:val="24"/>
        </w:rPr>
        <w:t>оказать содействие своему ребенку по ликвидации академической задолженности в установленный срок в случае перевода ребенка в следующий класс</w:t>
      </w:r>
      <w:r w:rsidRPr="003F76F1">
        <w:rPr>
          <w:spacing w:val="-6"/>
          <w:sz w:val="24"/>
          <w:szCs w:val="24"/>
        </w:rPr>
        <w:t xml:space="preserve"> </w:t>
      </w:r>
      <w:r w:rsidRPr="003F76F1">
        <w:rPr>
          <w:sz w:val="24"/>
          <w:szCs w:val="24"/>
        </w:rPr>
        <w:t>условно.</w:t>
      </w:r>
    </w:p>
    <w:p w:rsidR="00AF633B" w:rsidRDefault="00AF633B" w:rsidP="00AF633B">
      <w:pPr>
        <w:pStyle w:val="a5"/>
        <w:numPr>
          <w:ilvl w:val="1"/>
          <w:numId w:val="3"/>
        </w:numPr>
        <w:tabs>
          <w:tab w:val="left" w:pos="851"/>
          <w:tab w:val="left" w:pos="188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Школа</w:t>
      </w:r>
      <w:r w:rsidRPr="003F76F1">
        <w:rPr>
          <w:sz w:val="24"/>
          <w:szCs w:val="24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AF633B" w:rsidRPr="00D722B8" w:rsidRDefault="00AF633B" w:rsidP="00AF633B">
      <w:pPr>
        <w:pStyle w:val="a5"/>
        <w:numPr>
          <w:ilvl w:val="0"/>
          <w:numId w:val="3"/>
        </w:numPr>
        <w:adjustRightInd w:val="0"/>
        <w:jc w:val="center"/>
        <w:rPr>
          <w:b/>
          <w:bCs/>
          <w:sz w:val="24"/>
          <w:szCs w:val="24"/>
        </w:rPr>
      </w:pPr>
      <w:r w:rsidRPr="00D722B8">
        <w:rPr>
          <w:b/>
          <w:bCs/>
          <w:sz w:val="24"/>
          <w:szCs w:val="24"/>
        </w:rPr>
        <w:t>Заключительные положения</w:t>
      </w:r>
    </w:p>
    <w:p w:rsidR="00AF633B" w:rsidRPr="00D722B8" w:rsidRDefault="00AF633B" w:rsidP="00AF633B">
      <w:pPr>
        <w:pStyle w:val="a5"/>
        <w:adjustRightInd w:val="0"/>
        <w:ind w:left="360" w:firstLine="0"/>
        <w:rPr>
          <w:bCs/>
          <w:sz w:val="24"/>
          <w:szCs w:val="24"/>
        </w:rPr>
      </w:pPr>
    </w:p>
    <w:p w:rsidR="00AF633B" w:rsidRPr="00F96FB9" w:rsidRDefault="00AF633B" w:rsidP="00AF633B">
      <w:pPr>
        <w:adjustRightInd w:val="0"/>
        <w:jc w:val="both"/>
        <w:rPr>
          <w:bCs/>
          <w:sz w:val="24"/>
          <w:szCs w:val="24"/>
        </w:rPr>
      </w:pPr>
      <w:r w:rsidRPr="00F96FB9">
        <w:rPr>
          <w:bCs/>
          <w:sz w:val="24"/>
          <w:szCs w:val="24"/>
        </w:rPr>
        <w:t>9.1. Настоящее Положение принимается на неопределенный срок, вступает в силу с момента его утверждения и действует до отмены приказом по Школе.</w:t>
      </w:r>
    </w:p>
    <w:p w:rsidR="002B69BA" w:rsidRDefault="00AF633B" w:rsidP="00AF633B">
      <w:pPr>
        <w:jc w:val="both"/>
        <w:rPr>
          <w:sz w:val="24"/>
          <w:szCs w:val="24"/>
        </w:rPr>
      </w:pPr>
      <w:r>
        <w:rPr>
          <w:sz w:val="24"/>
          <w:szCs w:val="24"/>
        </w:rPr>
        <w:t>9.2</w:t>
      </w:r>
      <w:r w:rsidRPr="00F96FB9">
        <w:rPr>
          <w:sz w:val="24"/>
          <w:szCs w:val="24"/>
        </w:rPr>
        <w:t>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  <w:r w:rsidR="002B69BA">
        <w:rPr>
          <w:sz w:val="24"/>
          <w:szCs w:val="24"/>
        </w:rPr>
        <w:t xml:space="preserve"> </w:t>
      </w:r>
    </w:p>
    <w:p w:rsidR="009C26D0" w:rsidRPr="00F96FB9" w:rsidRDefault="009C26D0" w:rsidP="009C26D0">
      <w:pPr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Pr="00F96FB9">
        <w:rPr>
          <w:sz w:val="24"/>
          <w:szCs w:val="24"/>
        </w:rPr>
        <w:t>. Изменения и дополнения к Положению рассматриваются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9C26D0" w:rsidRPr="00F96FB9" w:rsidRDefault="009C26D0" w:rsidP="009C26D0">
      <w:pPr>
        <w:adjustRightInd w:val="0"/>
        <w:jc w:val="both"/>
        <w:rPr>
          <w:bCs/>
          <w:sz w:val="24"/>
          <w:szCs w:val="24"/>
        </w:rPr>
      </w:pPr>
      <w:r w:rsidRPr="00F96FB9">
        <w:rPr>
          <w:bCs/>
          <w:sz w:val="24"/>
          <w:szCs w:val="24"/>
        </w:rPr>
        <w:t>9.</w:t>
      </w:r>
      <w:r>
        <w:rPr>
          <w:bCs/>
          <w:sz w:val="24"/>
          <w:szCs w:val="24"/>
        </w:rPr>
        <w:t>4</w:t>
      </w:r>
      <w:r w:rsidRPr="00F96FB9">
        <w:rPr>
          <w:bCs/>
          <w:sz w:val="24"/>
          <w:szCs w:val="24"/>
        </w:rPr>
        <w:t>. Текст настоящего Положения размещается на официальном сайте Школы.</w:t>
      </w:r>
    </w:p>
    <w:p w:rsidR="009C26D0" w:rsidRPr="00F96FB9" w:rsidRDefault="009C26D0" w:rsidP="009C26D0">
      <w:pPr>
        <w:rPr>
          <w:sz w:val="24"/>
          <w:szCs w:val="24"/>
        </w:rPr>
      </w:pPr>
    </w:p>
    <w:p w:rsidR="009C26D0" w:rsidRPr="00F96FB9" w:rsidRDefault="009C26D0" w:rsidP="009C26D0">
      <w:pPr>
        <w:rPr>
          <w:i/>
          <w:color w:val="0D0D0D"/>
          <w:sz w:val="24"/>
          <w:szCs w:val="24"/>
        </w:rPr>
      </w:pPr>
      <w:r w:rsidRPr="00F96FB9">
        <w:rPr>
          <w:i/>
          <w:color w:val="0D0D0D"/>
          <w:sz w:val="24"/>
          <w:szCs w:val="24"/>
        </w:rPr>
        <w:t xml:space="preserve">Рассмотрено на Педагогическом совете МБОУ СШ № 69 </w:t>
      </w:r>
    </w:p>
    <w:p w:rsidR="009C26D0" w:rsidRPr="00F96FB9" w:rsidRDefault="009C26D0" w:rsidP="009C26D0">
      <w:pPr>
        <w:rPr>
          <w:bCs/>
          <w:sz w:val="24"/>
          <w:szCs w:val="24"/>
        </w:rPr>
      </w:pPr>
      <w:r w:rsidRPr="00F96FB9">
        <w:rPr>
          <w:i/>
          <w:color w:val="0D0D0D"/>
          <w:sz w:val="24"/>
          <w:szCs w:val="24"/>
        </w:rPr>
        <w:t xml:space="preserve">Протокол № </w:t>
      </w:r>
      <w:r>
        <w:rPr>
          <w:i/>
          <w:color w:val="0D0D0D"/>
          <w:sz w:val="24"/>
          <w:szCs w:val="24"/>
        </w:rPr>
        <w:t>2</w:t>
      </w:r>
      <w:r w:rsidRPr="00F96FB9">
        <w:rPr>
          <w:i/>
          <w:color w:val="0D0D0D"/>
          <w:sz w:val="24"/>
          <w:szCs w:val="24"/>
        </w:rPr>
        <w:t xml:space="preserve"> от </w:t>
      </w:r>
      <w:r>
        <w:rPr>
          <w:i/>
          <w:color w:val="0D0D0D"/>
          <w:sz w:val="24"/>
          <w:szCs w:val="24"/>
        </w:rPr>
        <w:t>15</w:t>
      </w:r>
      <w:r w:rsidRPr="00F96FB9">
        <w:rPr>
          <w:i/>
          <w:color w:val="0D0D0D"/>
          <w:sz w:val="24"/>
          <w:szCs w:val="24"/>
        </w:rPr>
        <w:t>.0</w:t>
      </w:r>
      <w:r>
        <w:rPr>
          <w:i/>
          <w:color w:val="0D0D0D"/>
          <w:sz w:val="24"/>
          <w:szCs w:val="24"/>
        </w:rPr>
        <w:t>2</w:t>
      </w:r>
      <w:r w:rsidRPr="00F96FB9">
        <w:rPr>
          <w:i/>
          <w:color w:val="0D0D0D"/>
          <w:sz w:val="24"/>
          <w:szCs w:val="24"/>
        </w:rPr>
        <w:t>.2019 г.</w:t>
      </w:r>
    </w:p>
    <w:p w:rsidR="009C26D0" w:rsidRPr="00F96FB9" w:rsidRDefault="009C26D0" w:rsidP="009C26D0">
      <w:pPr>
        <w:adjustRightInd w:val="0"/>
        <w:jc w:val="both"/>
        <w:rPr>
          <w:bCs/>
          <w:sz w:val="24"/>
          <w:szCs w:val="24"/>
        </w:rPr>
      </w:pPr>
    </w:p>
    <w:p w:rsidR="009C26D0" w:rsidRDefault="009C26D0" w:rsidP="00AF633B">
      <w:pPr>
        <w:jc w:val="both"/>
        <w:rPr>
          <w:sz w:val="24"/>
          <w:szCs w:val="24"/>
        </w:rPr>
      </w:pPr>
    </w:p>
    <w:p w:rsidR="00D95DBD" w:rsidRDefault="00D95DBD"/>
    <w:sectPr w:rsidR="00D95DBD" w:rsidSect="009C26D0">
      <w:headerReference w:type="default" r:id="rId8"/>
      <w:pgSz w:w="11907" w:h="16839" w:code="9"/>
      <w:pgMar w:top="-284" w:right="641" w:bottom="567" w:left="1134" w:header="426" w:footer="421" w:gutter="0"/>
      <w:cols w:space="720"/>
      <w:vAlign w:val="center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EE" w:rsidRDefault="00BD2AEE" w:rsidP="00AF633B">
      <w:r>
        <w:separator/>
      </w:r>
    </w:p>
  </w:endnote>
  <w:endnote w:type="continuationSeparator" w:id="0">
    <w:p w:rsidR="00BD2AEE" w:rsidRDefault="00BD2AEE" w:rsidP="00AF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EE" w:rsidRDefault="00BD2AEE" w:rsidP="00AF633B">
      <w:r>
        <w:separator/>
      </w:r>
    </w:p>
  </w:footnote>
  <w:footnote w:type="continuationSeparator" w:id="0">
    <w:p w:rsidR="00BD2AEE" w:rsidRDefault="00BD2AEE" w:rsidP="00AF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48806"/>
      <w:docPartObj>
        <w:docPartGallery w:val="Page Numbers (Top of Page)"/>
        <w:docPartUnique/>
      </w:docPartObj>
    </w:sdtPr>
    <w:sdtContent>
      <w:p w:rsidR="005E1C85" w:rsidRDefault="005E1C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E1C85" w:rsidRDefault="005E1C85" w:rsidP="005E1C85">
    <w:pPr>
      <w:pStyle w:val="a7"/>
      <w:tabs>
        <w:tab w:val="left" w:pos="4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8A5"/>
    <w:multiLevelType w:val="multilevel"/>
    <w:tmpl w:val="3DF0A2C6"/>
    <w:lvl w:ilvl="0">
      <w:start w:val="1"/>
      <w:numFmt w:val="decimal"/>
      <w:lvlText w:val="%1"/>
      <w:lvlJc w:val="left"/>
      <w:pPr>
        <w:ind w:left="46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766" w:hanging="360"/>
      </w:pPr>
      <w:rPr>
        <w:rFonts w:hint="default"/>
      </w:rPr>
    </w:lvl>
    <w:lvl w:ilvl="4"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">
    <w:nsid w:val="126B4654"/>
    <w:multiLevelType w:val="hybridMultilevel"/>
    <w:tmpl w:val="7E28381C"/>
    <w:lvl w:ilvl="0" w:tplc="DD163CD2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D863B08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071E6CEC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FDE60816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71369C1A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01E029EA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75B64CF4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9D36B4D2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60CABA46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2">
    <w:nsid w:val="4EDB6270"/>
    <w:multiLevelType w:val="multilevel"/>
    <w:tmpl w:val="5422FF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4" w:hanging="1800"/>
      </w:pPr>
      <w:rPr>
        <w:rFonts w:hint="default"/>
      </w:rPr>
    </w:lvl>
  </w:abstractNum>
  <w:abstractNum w:abstractNumId="3">
    <w:nsid w:val="53BF0123"/>
    <w:multiLevelType w:val="hybridMultilevel"/>
    <w:tmpl w:val="809C587E"/>
    <w:lvl w:ilvl="0" w:tplc="368862CC">
      <w:numFmt w:val="bullet"/>
      <w:lvlText w:val="*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1A8C2F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07349CCE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39003D30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D8ACD10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805E2FE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0CE4D6BC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980810F0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E2AFA8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">
    <w:nsid w:val="70610A52"/>
    <w:multiLevelType w:val="hybridMultilevel"/>
    <w:tmpl w:val="1DF25208"/>
    <w:lvl w:ilvl="0" w:tplc="5E346452">
      <w:numFmt w:val="bullet"/>
      <w:lvlText w:val=""/>
      <w:lvlJc w:val="left"/>
      <w:pPr>
        <w:ind w:left="762" w:hanging="69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056DD56">
      <w:numFmt w:val="bullet"/>
      <w:lvlText w:val="•"/>
      <w:lvlJc w:val="left"/>
      <w:pPr>
        <w:ind w:left="1750" w:hanging="694"/>
      </w:pPr>
      <w:rPr>
        <w:rFonts w:hint="default"/>
        <w:lang w:val="ru-RU" w:eastAsia="ru-RU" w:bidi="ru-RU"/>
      </w:rPr>
    </w:lvl>
    <w:lvl w:ilvl="2" w:tplc="EA2EA38E">
      <w:numFmt w:val="bullet"/>
      <w:lvlText w:val="•"/>
      <w:lvlJc w:val="left"/>
      <w:pPr>
        <w:ind w:left="2740" w:hanging="694"/>
      </w:pPr>
      <w:rPr>
        <w:rFonts w:hint="default"/>
        <w:lang w:val="ru-RU" w:eastAsia="ru-RU" w:bidi="ru-RU"/>
      </w:rPr>
    </w:lvl>
    <w:lvl w:ilvl="3" w:tplc="10DC14EC">
      <w:numFmt w:val="bullet"/>
      <w:lvlText w:val="•"/>
      <w:lvlJc w:val="left"/>
      <w:pPr>
        <w:ind w:left="3730" w:hanging="694"/>
      </w:pPr>
      <w:rPr>
        <w:rFonts w:hint="default"/>
        <w:lang w:val="ru-RU" w:eastAsia="ru-RU" w:bidi="ru-RU"/>
      </w:rPr>
    </w:lvl>
    <w:lvl w:ilvl="4" w:tplc="EF3A1F62">
      <w:numFmt w:val="bullet"/>
      <w:lvlText w:val="•"/>
      <w:lvlJc w:val="left"/>
      <w:pPr>
        <w:ind w:left="4720" w:hanging="694"/>
      </w:pPr>
      <w:rPr>
        <w:rFonts w:hint="default"/>
        <w:lang w:val="ru-RU" w:eastAsia="ru-RU" w:bidi="ru-RU"/>
      </w:rPr>
    </w:lvl>
    <w:lvl w:ilvl="5" w:tplc="720C9814">
      <w:numFmt w:val="bullet"/>
      <w:lvlText w:val="•"/>
      <w:lvlJc w:val="left"/>
      <w:pPr>
        <w:ind w:left="5710" w:hanging="694"/>
      </w:pPr>
      <w:rPr>
        <w:rFonts w:hint="default"/>
        <w:lang w:val="ru-RU" w:eastAsia="ru-RU" w:bidi="ru-RU"/>
      </w:rPr>
    </w:lvl>
    <w:lvl w:ilvl="6" w:tplc="B9209A96">
      <w:numFmt w:val="bullet"/>
      <w:lvlText w:val="•"/>
      <w:lvlJc w:val="left"/>
      <w:pPr>
        <w:ind w:left="6700" w:hanging="694"/>
      </w:pPr>
      <w:rPr>
        <w:rFonts w:hint="default"/>
        <w:lang w:val="ru-RU" w:eastAsia="ru-RU" w:bidi="ru-RU"/>
      </w:rPr>
    </w:lvl>
    <w:lvl w:ilvl="7" w:tplc="FA08A278">
      <w:numFmt w:val="bullet"/>
      <w:lvlText w:val="•"/>
      <w:lvlJc w:val="left"/>
      <w:pPr>
        <w:ind w:left="7690" w:hanging="694"/>
      </w:pPr>
      <w:rPr>
        <w:rFonts w:hint="default"/>
        <w:lang w:val="ru-RU" w:eastAsia="ru-RU" w:bidi="ru-RU"/>
      </w:rPr>
    </w:lvl>
    <w:lvl w:ilvl="8" w:tplc="7A9C2CD8">
      <w:numFmt w:val="bullet"/>
      <w:lvlText w:val="•"/>
      <w:lvlJc w:val="left"/>
      <w:pPr>
        <w:ind w:left="8680" w:hanging="694"/>
      </w:pPr>
      <w:rPr>
        <w:rFonts w:hint="default"/>
        <w:lang w:val="ru-RU" w:eastAsia="ru-RU" w:bidi="ru-RU"/>
      </w:rPr>
    </w:lvl>
  </w:abstractNum>
  <w:abstractNum w:abstractNumId="5">
    <w:nsid w:val="722247F0"/>
    <w:multiLevelType w:val="hybridMultilevel"/>
    <w:tmpl w:val="2270785A"/>
    <w:lvl w:ilvl="0" w:tplc="9DE28496">
      <w:numFmt w:val="bullet"/>
      <w:lvlText w:val=""/>
      <w:lvlJc w:val="left"/>
      <w:pPr>
        <w:ind w:left="7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3657FC">
      <w:numFmt w:val="bullet"/>
      <w:lvlText w:val="•"/>
      <w:lvlJc w:val="left"/>
      <w:pPr>
        <w:ind w:left="1750" w:hanging="286"/>
      </w:pPr>
      <w:rPr>
        <w:rFonts w:hint="default"/>
        <w:lang w:val="ru-RU" w:eastAsia="ru-RU" w:bidi="ru-RU"/>
      </w:rPr>
    </w:lvl>
    <w:lvl w:ilvl="2" w:tplc="DBEECA92">
      <w:numFmt w:val="bullet"/>
      <w:lvlText w:val="•"/>
      <w:lvlJc w:val="left"/>
      <w:pPr>
        <w:ind w:left="2740" w:hanging="286"/>
      </w:pPr>
      <w:rPr>
        <w:rFonts w:hint="default"/>
        <w:lang w:val="ru-RU" w:eastAsia="ru-RU" w:bidi="ru-RU"/>
      </w:rPr>
    </w:lvl>
    <w:lvl w:ilvl="3" w:tplc="F2AC50D6">
      <w:numFmt w:val="bullet"/>
      <w:lvlText w:val="•"/>
      <w:lvlJc w:val="left"/>
      <w:pPr>
        <w:ind w:left="3730" w:hanging="286"/>
      </w:pPr>
      <w:rPr>
        <w:rFonts w:hint="default"/>
        <w:lang w:val="ru-RU" w:eastAsia="ru-RU" w:bidi="ru-RU"/>
      </w:rPr>
    </w:lvl>
    <w:lvl w:ilvl="4" w:tplc="AF420BE0">
      <w:numFmt w:val="bullet"/>
      <w:lvlText w:val="•"/>
      <w:lvlJc w:val="left"/>
      <w:pPr>
        <w:ind w:left="4720" w:hanging="286"/>
      </w:pPr>
      <w:rPr>
        <w:rFonts w:hint="default"/>
        <w:lang w:val="ru-RU" w:eastAsia="ru-RU" w:bidi="ru-RU"/>
      </w:rPr>
    </w:lvl>
    <w:lvl w:ilvl="5" w:tplc="DEECA9E4">
      <w:numFmt w:val="bullet"/>
      <w:lvlText w:val="•"/>
      <w:lvlJc w:val="left"/>
      <w:pPr>
        <w:ind w:left="5710" w:hanging="286"/>
      </w:pPr>
      <w:rPr>
        <w:rFonts w:hint="default"/>
        <w:lang w:val="ru-RU" w:eastAsia="ru-RU" w:bidi="ru-RU"/>
      </w:rPr>
    </w:lvl>
    <w:lvl w:ilvl="6" w:tplc="22325806">
      <w:numFmt w:val="bullet"/>
      <w:lvlText w:val="•"/>
      <w:lvlJc w:val="left"/>
      <w:pPr>
        <w:ind w:left="6700" w:hanging="286"/>
      </w:pPr>
      <w:rPr>
        <w:rFonts w:hint="default"/>
        <w:lang w:val="ru-RU" w:eastAsia="ru-RU" w:bidi="ru-RU"/>
      </w:rPr>
    </w:lvl>
    <w:lvl w:ilvl="7" w:tplc="36B8A77C">
      <w:numFmt w:val="bullet"/>
      <w:lvlText w:val="•"/>
      <w:lvlJc w:val="left"/>
      <w:pPr>
        <w:ind w:left="7690" w:hanging="286"/>
      </w:pPr>
      <w:rPr>
        <w:rFonts w:hint="default"/>
        <w:lang w:val="ru-RU" w:eastAsia="ru-RU" w:bidi="ru-RU"/>
      </w:rPr>
    </w:lvl>
    <w:lvl w:ilvl="8" w:tplc="D4041AD2">
      <w:numFmt w:val="bullet"/>
      <w:lvlText w:val="•"/>
      <w:lvlJc w:val="left"/>
      <w:pPr>
        <w:ind w:left="8680" w:hanging="28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3B"/>
    <w:rsid w:val="000026E3"/>
    <w:rsid w:val="001837E4"/>
    <w:rsid w:val="002B69BA"/>
    <w:rsid w:val="003C1010"/>
    <w:rsid w:val="004278B6"/>
    <w:rsid w:val="004D260D"/>
    <w:rsid w:val="005E1C85"/>
    <w:rsid w:val="006424E6"/>
    <w:rsid w:val="009C26D0"/>
    <w:rsid w:val="009C2BB5"/>
    <w:rsid w:val="00AF633B"/>
    <w:rsid w:val="00B8268E"/>
    <w:rsid w:val="00BD2AEE"/>
    <w:rsid w:val="00D079CC"/>
    <w:rsid w:val="00D17D17"/>
    <w:rsid w:val="00D95DBD"/>
    <w:rsid w:val="00E0271D"/>
    <w:rsid w:val="00E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AF633B"/>
    <w:pPr>
      <w:ind w:left="820" w:right="2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633B"/>
    <w:pPr>
      <w:ind w:left="1933" w:hanging="4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633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AF633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F633B"/>
    <w:pPr>
      <w:ind w:left="76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633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AF633B"/>
    <w:pPr>
      <w:ind w:left="762" w:firstLine="566"/>
      <w:jc w:val="both"/>
    </w:pPr>
  </w:style>
  <w:style w:type="paragraph" w:customStyle="1" w:styleId="Default">
    <w:name w:val="Default"/>
    <w:rsid w:val="00AF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F63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6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633B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F6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633B"/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F63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33B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AF633B"/>
    <w:pPr>
      <w:ind w:left="820" w:right="2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633B"/>
    <w:pPr>
      <w:ind w:left="1933" w:hanging="4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633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AF633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F633B"/>
    <w:pPr>
      <w:ind w:left="76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633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AF633B"/>
    <w:pPr>
      <w:ind w:left="762" w:firstLine="566"/>
      <w:jc w:val="both"/>
    </w:pPr>
  </w:style>
  <w:style w:type="paragraph" w:customStyle="1" w:styleId="Default">
    <w:name w:val="Default"/>
    <w:rsid w:val="00AF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F63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6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633B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F6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633B"/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F63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33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5485</Words>
  <Characters>31269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СШ № 69</cp:lastModifiedBy>
  <cp:revision>7</cp:revision>
  <cp:lastPrinted>2020-01-09T07:25:00Z</cp:lastPrinted>
  <dcterms:created xsi:type="dcterms:W3CDTF">2020-01-09T07:38:00Z</dcterms:created>
  <dcterms:modified xsi:type="dcterms:W3CDTF">2022-06-10T09:26:00Z</dcterms:modified>
</cp:coreProperties>
</file>