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C" w:rsidRPr="00B23BCC" w:rsidRDefault="00B23BCC" w:rsidP="00B23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6"/>
          <w:szCs w:val="26"/>
          <w:lang w:eastAsia="ar-SA"/>
        </w:rPr>
      </w:pPr>
      <w:r w:rsidRPr="00B23BCC">
        <w:rPr>
          <w:rFonts w:ascii="Times New Roman" w:eastAsia="Times New Roman" w:hAnsi="Times New Roman" w:cs="Times New Roman"/>
          <w:b/>
          <w:color w:val="7F7F7F" w:themeColor="text1" w:themeTint="80"/>
          <w:sz w:val="26"/>
          <w:szCs w:val="26"/>
          <w:lang w:eastAsia="ar-SA"/>
        </w:rPr>
        <w:t>Главное управление образования администрации г. Красноярска</w:t>
      </w:r>
    </w:p>
    <w:p w:rsidR="00B23BCC" w:rsidRPr="00B23BCC" w:rsidRDefault="00B23BCC" w:rsidP="00B23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34"/>
          <w:szCs w:val="34"/>
          <w:lang w:eastAsia="ar-SA"/>
        </w:rPr>
      </w:pPr>
      <w:r w:rsidRPr="00B23BCC">
        <w:rPr>
          <w:rFonts w:ascii="Times New Roman" w:eastAsia="Times New Roman" w:hAnsi="Times New Roman" w:cs="Times New Roman"/>
          <w:color w:val="7F7F7F" w:themeColor="text1" w:themeTint="80"/>
          <w:sz w:val="34"/>
          <w:szCs w:val="34"/>
          <w:lang w:eastAsia="ar-SA"/>
        </w:rPr>
        <w:t>муниципальное автономное общеобразовательное учреждение</w:t>
      </w:r>
    </w:p>
    <w:p w:rsidR="00B23BCC" w:rsidRPr="00B23BCC" w:rsidRDefault="00B23BCC" w:rsidP="00B23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40"/>
          <w:szCs w:val="36"/>
          <w:lang w:eastAsia="ar-SA"/>
        </w:rPr>
      </w:pPr>
      <w:r w:rsidRPr="00B23BCC">
        <w:rPr>
          <w:rFonts w:ascii="Times New Roman" w:eastAsia="Times New Roman" w:hAnsi="Times New Roman" w:cs="Times New Roman"/>
          <w:color w:val="7F7F7F" w:themeColor="text1" w:themeTint="80"/>
          <w:sz w:val="40"/>
          <w:szCs w:val="36"/>
          <w:lang w:eastAsia="ar-SA"/>
        </w:rPr>
        <w:t xml:space="preserve">«Средняя школа № 69 имени </w:t>
      </w:r>
      <w:proofErr w:type="spellStart"/>
      <w:r w:rsidRPr="00B23BCC">
        <w:rPr>
          <w:rFonts w:ascii="Times New Roman" w:eastAsia="Times New Roman" w:hAnsi="Times New Roman" w:cs="Times New Roman"/>
          <w:color w:val="7F7F7F" w:themeColor="text1" w:themeTint="80"/>
          <w:sz w:val="40"/>
          <w:szCs w:val="36"/>
          <w:lang w:eastAsia="ar-SA"/>
        </w:rPr>
        <w:t>Поздеева</w:t>
      </w:r>
      <w:proofErr w:type="spellEnd"/>
      <w:r w:rsidRPr="00B23BCC">
        <w:rPr>
          <w:rFonts w:ascii="Times New Roman" w:eastAsia="Times New Roman" w:hAnsi="Times New Roman" w:cs="Times New Roman"/>
          <w:color w:val="7F7F7F" w:themeColor="text1" w:themeTint="80"/>
          <w:sz w:val="40"/>
          <w:szCs w:val="36"/>
          <w:lang w:eastAsia="ar-SA"/>
        </w:rPr>
        <w:t xml:space="preserve"> А.Г.»</w:t>
      </w:r>
    </w:p>
    <w:p w:rsidR="00B23BCC" w:rsidRPr="00B23BCC" w:rsidRDefault="00B23BCC" w:rsidP="00B23BC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color w:val="7F7F7F" w:themeColor="text1" w:themeTint="80"/>
        </w:rPr>
      </w:pP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</w:p>
    <w:p w:rsidR="00B23BCC" w:rsidRPr="00B23BCC" w:rsidRDefault="00B23BCC" w:rsidP="00B23BCC">
      <w:pPr>
        <w:spacing w:after="0" w:line="240" w:lineRule="auto"/>
        <w:rPr>
          <w:rFonts w:ascii="Times New Roman" w:eastAsia="Calibri" w:hAnsi="Times New Roman" w:cs="Times New Roman"/>
          <w:color w:val="7F7F7F" w:themeColor="text1" w:themeTint="80"/>
        </w:rPr>
      </w:pPr>
      <w:r w:rsidRPr="00B23BCC">
        <w:rPr>
          <w:rFonts w:ascii="Times New Roman" w:eastAsia="Calibri" w:hAnsi="Times New Roman" w:cs="Times New Roman"/>
          <w:color w:val="7F7F7F" w:themeColor="text1" w:themeTint="80"/>
        </w:rPr>
        <w:t xml:space="preserve">660127, г. Красноярск, ул. Им. </w:t>
      </w:r>
      <w:proofErr w:type="spellStart"/>
      <w:r w:rsidRPr="00B23BCC">
        <w:rPr>
          <w:rFonts w:ascii="Times New Roman" w:eastAsia="Calibri" w:hAnsi="Times New Roman" w:cs="Times New Roman"/>
          <w:color w:val="7F7F7F" w:themeColor="text1" w:themeTint="80"/>
        </w:rPr>
        <w:t>Б.З.Шумяцкого</w:t>
      </w:r>
      <w:proofErr w:type="spellEnd"/>
      <w:r w:rsidRPr="00B23BCC">
        <w:rPr>
          <w:rFonts w:ascii="Times New Roman" w:eastAsia="Calibri" w:hAnsi="Times New Roman" w:cs="Times New Roman"/>
          <w:color w:val="7F7F7F" w:themeColor="text1" w:themeTint="80"/>
        </w:rPr>
        <w:t xml:space="preserve">, д.3  </w:t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  <w:t xml:space="preserve">     тел. (391)220-27-37</w:t>
      </w:r>
    </w:p>
    <w:p w:rsidR="00B23BCC" w:rsidRPr="00B23BCC" w:rsidRDefault="00B23BCC" w:rsidP="00B23BCC">
      <w:pPr>
        <w:spacing w:after="0" w:line="240" w:lineRule="auto"/>
        <w:rPr>
          <w:rFonts w:ascii="Times New Roman" w:eastAsia="Calibri" w:hAnsi="Times New Roman" w:cs="Times New Roman"/>
          <w:color w:val="7F7F7F" w:themeColor="text1" w:themeTint="80"/>
        </w:rPr>
      </w:pP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ab/>
        <w:t xml:space="preserve">                  </w:t>
      </w:r>
      <w:proofErr w:type="spellStart"/>
      <w:r w:rsidRPr="00B23BCC">
        <w:rPr>
          <w:rFonts w:ascii="Times New Roman" w:eastAsia="Calibri" w:hAnsi="Times New Roman" w:cs="Times New Roman"/>
          <w:color w:val="7F7F7F" w:themeColor="text1" w:themeTint="80"/>
          <w:lang w:val="en-US"/>
        </w:rPr>
        <w:t>sch</w:t>
      </w:r>
      <w:proofErr w:type="spellEnd"/>
      <w:r w:rsidRPr="00B23BCC">
        <w:rPr>
          <w:rFonts w:ascii="Times New Roman" w:eastAsia="Calibri" w:hAnsi="Times New Roman" w:cs="Times New Roman"/>
          <w:color w:val="7F7F7F" w:themeColor="text1" w:themeTint="80"/>
        </w:rPr>
        <w:t>69@</w:t>
      </w:r>
      <w:proofErr w:type="spellStart"/>
      <w:r w:rsidRPr="00B23BCC">
        <w:rPr>
          <w:rFonts w:ascii="Times New Roman" w:eastAsia="Calibri" w:hAnsi="Times New Roman" w:cs="Times New Roman"/>
          <w:color w:val="7F7F7F" w:themeColor="text1" w:themeTint="80"/>
          <w:lang w:val="en-US"/>
        </w:rPr>
        <w:t>mailkrsk</w:t>
      </w:r>
      <w:proofErr w:type="spellEnd"/>
      <w:r w:rsidRPr="00B23BCC">
        <w:rPr>
          <w:rFonts w:ascii="Times New Roman" w:eastAsia="Calibri" w:hAnsi="Times New Roman" w:cs="Times New Roman"/>
          <w:color w:val="7F7F7F" w:themeColor="text1" w:themeTint="80"/>
        </w:rPr>
        <w:t>.</w:t>
      </w:r>
      <w:proofErr w:type="spellStart"/>
      <w:r w:rsidRPr="00B23BCC">
        <w:rPr>
          <w:rFonts w:ascii="Times New Roman" w:eastAsia="Calibri" w:hAnsi="Times New Roman" w:cs="Times New Roman"/>
          <w:color w:val="7F7F7F" w:themeColor="text1" w:themeTint="80"/>
          <w:lang w:val="en-US"/>
        </w:rPr>
        <w:t>ru</w:t>
      </w:r>
      <w:proofErr w:type="spellEnd"/>
      <w:r w:rsidRPr="00B23BCC">
        <w:rPr>
          <w:rFonts w:ascii="Times New Roman" w:eastAsia="Calibri" w:hAnsi="Times New Roman" w:cs="Times New Roman"/>
          <w:color w:val="7F7F7F" w:themeColor="text1" w:themeTint="80"/>
        </w:rPr>
        <w:t xml:space="preserve">                                                                             </w:t>
      </w:r>
    </w:p>
    <w:p w:rsidR="00B23BCC" w:rsidRPr="00B23BCC" w:rsidRDefault="00B23BCC" w:rsidP="00B23B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3BCC">
        <w:rPr>
          <w:rFonts w:ascii="Calibri" w:eastAsia="Calibri" w:hAnsi="Calibri" w:cs="Times New Roman"/>
          <w:noProof/>
          <w:color w:val="7F7F7F" w:themeColor="text1" w:themeTint="8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7ACEDD" wp14:editId="755EB432">
                <wp:simplePos x="0" y="0"/>
                <wp:positionH relativeFrom="column">
                  <wp:posOffset>-204470</wp:posOffset>
                </wp:positionH>
                <wp:positionV relativeFrom="paragraph">
                  <wp:posOffset>26035</wp:posOffset>
                </wp:positionV>
                <wp:extent cx="6213475" cy="0"/>
                <wp:effectExtent l="0" t="0" r="158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pt,2.05pt" to="47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" strokecolor="gray" strokeweight="1pt">
                <v:stroke joinstyle="miter"/>
              </v:line>
            </w:pict>
          </mc:Fallback>
        </mc:AlternateContent>
      </w:r>
      <w:r w:rsidRPr="00B23BCC">
        <w:rPr>
          <w:rFonts w:ascii="Times New Roman" w:eastAsia="Calibri" w:hAnsi="Times New Roman" w:cs="Times New Roman"/>
          <w:color w:val="7F7F7F" w:themeColor="text1" w:themeTint="80"/>
        </w:rPr>
        <w:t xml:space="preserve">                                                                                                                           </w:t>
      </w:r>
    </w:p>
    <w:p w:rsidR="00B23BCC" w:rsidRPr="00B23BCC" w:rsidRDefault="00B23BCC" w:rsidP="00B23BCC">
      <w:pPr>
        <w:tabs>
          <w:tab w:val="left" w:pos="-180"/>
          <w:tab w:val="left" w:pos="6165"/>
        </w:tabs>
        <w:spacing w:after="0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Рассмотрено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B23BCC" w:rsidRPr="00B23BCC" w:rsidRDefault="00B23BCC" w:rsidP="00B23BCC">
      <w:pPr>
        <w:tabs>
          <w:tab w:val="left" w:pos="-180"/>
          <w:tab w:val="left" w:pos="6165"/>
        </w:tabs>
        <w:spacing w:after="0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на заседании методического совета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>директор</w:t>
      </w:r>
      <w:r w:rsidR="002E7A8B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 школы</w:t>
      </w:r>
    </w:p>
    <w:p w:rsidR="00B23BCC" w:rsidRPr="00B23BCC" w:rsidRDefault="00B23BCC" w:rsidP="00B23BCC">
      <w:pPr>
        <w:tabs>
          <w:tab w:val="left" w:pos="-180"/>
          <w:tab w:val="left" w:pos="6165"/>
        </w:tabs>
        <w:spacing w:after="0"/>
        <w:ind w:left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 № </w:t>
      </w:r>
      <w:r w:rsidR="002E7A8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2E7A8B">
        <w:rPr>
          <w:rFonts w:ascii="Times New Roman" w:eastAsia="Calibri" w:hAnsi="Times New Roman" w:cs="Times New Roman"/>
          <w:bCs/>
          <w:sz w:val="24"/>
          <w:szCs w:val="24"/>
        </w:rPr>
        <w:t>10.03.2025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2E7A8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B23B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7A8B">
        <w:rPr>
          <w:rFonts w:ascii="Times New Roman" w:eastAsia="Calibri" w:hAnsi="Times New Roman" w:cs="Times New Roman"/>
          <w:bCs/>
          <w:sz w:val="24"/>
          <w:szCs w:val="24"/>
        </w:rPr>
        <w:t xml:space="preserve">    пр. № 180 от 14.03.2025</w:t>
      </w:r>
    </w:p>
    <w:p w:rsidR="00B23BCC" w:rsidRDefault="00B23BCC" w:rsidP="003D0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BCC" w:rsidRDefault="00B23BCC" w:rsidP="003D0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BCC" w:rsidRPr="00E014E2" w:rsidRDefault="003D0908" w:rsidP="003D0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E014E2">
        <w:rPr>
          <w:rFonts w:ascii="Times New Roman" w:hAnsi="Times New Roman" w:cs="Times New Roman"/>
          <w:b/>
          <w:sz w:val="28"/>
          <w:szCs w:val="28"/>
        </w:rPr>
        <w:br/>
        <w:t xml:space="preserve">о фестивале успешных практик </w:t>
      </w:r>
    </w:p>
    <w:p w:rsidR="00CD54D9" w:rsidRPr="00E014E2" w:rsidRDefault="003D0908" w:rsidP="003D0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2">
        <w:rPr>
          <w:rFonts w:ascii="Times New Roman" w:hAnsi="Times New Roman" w:cs="Times New Roman"/>
          <w:b/>
          <w:sz w:val="28"/>
          <w:szCs w:val="28"/>
        </w:rPr>
        <w:t>среди молодых педагогов МАОУ СШ № 69</w:t>
      </w:r>
    </w:p>
    <w:p w:rsidR="003D0908" w:rsidRPr="00E014E2" w:rsidRDefault="00B23BCC" w:rsidP="003D0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2">
        <w:rPr>
          <w:rFonts w:ascii="Times New Roman" w:hAnsi="Times New Roman" w:cs="Times New Roman"/>
          <w:b/>
          <w:sz w:val="28"/>
          <w:szCs w:val="28"/>
        </w:rPr>
        <w:t>в</w:t>
      </w:r>
      <w:r w:rsidR="003D0908" w:rsidRPr="00E014E2">
        <w:rPr>
          <w:rFonts w:ascii="Times New Roman" w:hAnsi="Times New Roman" w:cs="Times New Roman"/>
          <w:b/>
          <w:sz w:val="28"/>
          <w:szCs w:val="28"/>
        </w:rPr>
        <w:t xml:space="preserve"> области образовательной и воспитательной деятельности</w:t>
      </w:r>
    </w:p>
    <w:p w:rsidR="003D0908" w:rsidRPr="00E014E2" w:rsidRDefault="003D0908" w:rsidP="003D0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08" w:rsidRPr="00E014E2" w:rsidRDefault="003D0908" w:rsidP="00E014E2">
      <w:pPr>
        <w:pStyle w:val="a3"/>
        <w:numPr>
          <w:ilvl w:val="0"/>
          <w:numId w:val="1"/>
        </w:numPr>
        <w:spacing w:after="0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0908" w:rsidRPr="00B23BCC" w:rsidRDefault="003D0908" w:rsidP="00E014E2">
      <w:pPr>
        <w:pStyle w:val="a3"/>
        <w:numPr>
          <w:ilvl w:val="1"/>
          <w:numId w:val="1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условия организации и проведения фестиваля  среди молодых педагогических работников МАОУ СШ № 69</w:t>
      </w:r>
      <w:r w:rsidR="005F5EC4" w:rsidRPr="00B23BCC">
        <w:rPr>
          <w:rFonts w:ascii="Times New Roman" w:hAnsi="Times New Roman" w:cs="Times New Roman"/>
          <w:sz w:val="28"/>
          <w:szCs w:val="28"/>
        </w:rPr>
        <w:t xml:space="preserve"> (далее Фестиваль)</w:t>
      </w:r>
      <w:r w:rsidRPr="00B23BCC">
        <w:rPr>
          <w:rFonts w:ascii="Times New Roman" w:hAnsi="Times New Roman" w:cs="Times New Roman"/>
          <w:sz w:val="28"/>
          <w:szCs w:val="28"/>
        </w:rPr>
        <w:t>.</w:t>
      </w:r>
    </w:p>
    <w:p w:rsidR="003D0908" w:rsidRPr="00B23BCC" w:rsidRDefault="003D0908" w:rsidP="00E014E2">
      <w:pPr>
        <w:pStyle w:val="a3"/>
        <w:numPr>
          <w:ilvl w:val="1"/>
          <w:numId w:val="1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 xml:space="preserve"> Фестиваль успешных практик проводится в рамках реализации:</w:t>
      </w:r>
    </w:p>
    <w:p w:rsidR="003D0908" w:rsidRPr="00B23BCC" w:rsidRDefault="003D0908" w:rsidP="00E014E2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национального проекта «Образование» (паспорт национального проекта утвержден решением президиума Совета при Президенте Российской Федерации по стратегическому развитию и национальным проектам 24.12.2028);</w:t>
      </w:r>
    </w:p>
    <w:p w:rsidR="003D0908" w:rsidRPr="00B23BCC" w:rsidRDefault="003D0908" w:rsidP="00E014E2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»</w:t>
      </w:r>
      <w:r w:rsidR="00B864CA" w:rsidRPr="00B23BCC">
        <w:rPr>
          <w:rFonts w:ascii="Times New Roman" w:hAnsi="Times New Roman" w:cs="Times New Roman"/>
          <w:sz w:val="28"/>
          <w:szCs w:val="28"/>
        </w:rPr>
        <w:t xml:space="preserve"> в части мероприятий, призванных внедрить национальную систему профессионального роста педагогических работников.</w:t>
      </w:r>
    </w:p>
    <w:p w:rsidR="00B864CA" w:rsidRPr="00B23BCC" w:rsidRDefault="003D0908" w:rsidP="00E014E2">
      <w:pPr>
        <w:numPr>
          <w:ilvl w:val="1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Под молодыми педагогиче</w:t>
      </w:r>
      <w:r w:rsidR="00B864CA" w:rsidRPr="00B23BCC">
        <w:rPr>
          <w:rFonts w:ascii="Times New Roman" w:hAnsi="Times New Roman" w:cs="Times New Roman"/>
          <w:sz w:val="28"/>
          <w:szCs w:val="28"/>
        </w:rPr>
        <w:t>скими работниками образовательной организации</w:t>
      </w:r>
      <w:r w:rsidRPr="00B23BCC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понимаются педагогические работники</w:t>
      </w:r>
      <w:r w:rsidR="00B864CA" w:rsidRPr="00B23BCC">
        <w:rPr>
          <w:rFonts w:ascii="Times New Roman" w:hAnsi="Times New Roman" w:cs="Times New Roman"/>
          <w:sz w:val="28"/>
          <w:szCs w:val="28"/>
        </w:rPr>
        <w:t>, реализующие</w:t>
      </w:r>
      <w:r w:rsidRPr="00B23BCC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B864CA" w:rsidRPr="00B23BCC">
        <w:rPr>
          <w:rFonts w:ascii="Times New Roman" w:hAnsi="Times New Roman" w:cs="Times New Roman"/>
          <w:sz w:val="28"/>
          <w:szCs w:val="28"/>
        </w:rPr>
        <w:t xml:space="preserve">ательные программы </w:t>
      </w:r>
      <w:r w:rsidRPr="00B23BCC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общего, дополнительного образования в возрасте до 30 лет включительно со стажем работы не более 5 лет (далее – молодые педагоги</w:t>
      </w:r>
      <w:r w:rsidR="00B864CA" w:rsidRPr="00B23BCC">
        <w:rPr>
          <w:rFonts w:ascii="Times New Roman" w:hAnsi="Times New Roman" w:cs="Times New Roman"/>
          <w:sz w:val="28"/>
          <w:szCs w:val="28"/>
        </w:rPr>
        <w:t>).</w:t>
      </w:r>
      <w:r w:rsidRPr="00B2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08" w:rsidRPr="00B23BCC" w:rsidRDefault="003D0908" w:rsidP="00E014E2">
      <w:pPr>
        <w:numPr>
          <w:ilvl w:val="1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 xml:space="preserve">Цель </w:t>
      </w:r>
      <w:r w:rsidR="00B864CA" w:rsidRPr="00B23BCC">
        <w:rPr>
          <w:rFonts w:ascii="Times New Roman" w:hAnsi="Times New Roman" w:cs="Times New Roman"/>
          <w:sz w:val="28"/>
          <w:szCs w:val="28"/>
        </w:rPr>
        <w:t>фестиваля</w:t>
      </w:r>
      <w:r w:rsidRPr="00B23BCC">
        <w:rPr>
          <w:rFonts w:ascii="Times New Roman" w:hAnsi="Times New Roman" w:cs="Times New Roman"/>
          <w:sz w:val="28"/>
          <w:szCs w:val="28"/>
        </w:rPr>
        <w:t xml:space="preserve">: </w:t>
      </w:r>
      <w:r w:rsidR="00B864CA" w:rsidRPr="00B23BCC">
        <w:rPr>
          <w:rFonts w:ascii="Times New Roman" w:hAnsi="Times New Roman" w:cs="Times New Roman"/>
          <w:sz w:val="28"/>
          <w:szCs w:val="28"/>
        </w:rPr>
        <w:t xml:space="preserve">поддержка и развитие профессиональных компетенций </w:t>
      </w:r>
      <w:r w:rsidRPr="00B23BCC">
        <w:rPr>
          <w:rFonts w:ascii="Times New Roman" w:hAnsi="Times New Roman" w:cs="Times New Roman"/>
          <w:sz w:val="28"/>
          <w:szCs w:val="28"/>
        </w:rPr>
        <w:t xml:space="preserve">молодых педагогов, </w:t>
      </w:r>
      <w:r w:rsidR="00B864CA" w:rsidRPr="00B23BCC">
        <w:rPr>
          <w:rFonts w:ascii="Times New Roman" w:hAnsi="Times New Roman" w:cs="Times New Roman"/>
          <w:sz w:val="28"/>
          <w:szCs w:val="28"/>
        </w:rPr>
        <w:t>обмен успешными практиками и инновационными методиками</w:t>
      </w:r>
      <w:r w:rsidRPr="00B23BCC">
        <w:rPr>
          <w:rFonts w:ascii="Times New Roman" w:hAnsi="Times New Roman" w:cs="Times New Roman"/>
          <w:sz w:val="28"/>
          <w:szCs w:val="28"/>
        </w:rPr>
        <w:t>.</w:t>
      </w:r>
    </w:p>
    <w:p w:rsidR="00B864CA" w:rsidRPr="00B23BCC" w:rsidRDefault="00B864CA" w:rsidP="00E014E2">
      <w:pPr>
        <w:numPr>
          <w:ilvl w:val="1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Задачи фестиваля</w:t>
      </w:r>
      <w:r w:rsidRPr="00B23BC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64CA" w:rsidRPr="00B23BCC" w:rsidRDefault="00B864CA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профессиональных навыков и знаний молодых педагогов;</w:t>
      </w:r>
    </w:p>
    <w:p w:rsidR="00B864CA" w:rsidRPr="002E7A8B" w:rsidRDefault="00B864CA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стимулирование педагогического творчества</w:t>
      </w:r>
      <w:r w:rsidRPr="002E7A8B">
        <w:rPr>
          <w:rFonts w:ascii="Times New Roman" w:hAnsi="Times New Roman" w:cs="Times New Roman"/>
          <w:sz w:val="28"/>
          <w:szCs w:val="28"/>
        </w:rPr>
        <w:t>;</w:t>
      </w:r>
    </w:p>
    <w:p w:rsidR="00B864CA" w:rsidRPr="00B23BCC" w:rsidRDefault="00B864CA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выявление, обобщение и распространение успешных практик молодых педагогов;</w:t>
      </w:r>
    </w:p>
    <w:p w:rsidR="00B864CA" w:rsidRPr="00B23BCC" w:rsidRDefault="00B864CA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определение перспектив персонифицированной поддержки и сопровождения молодых педагогов МАОУ СШ № 69;</w:t>
      </w:r>
    </w:p>
    <w:p w:rsidR="003D0908" w:rsidRPr="00B23BCC" w:rsidRDefault="00B864CA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повышение престижа педагогической профессии и социального статуса молодых педагогов.</w:t>
      </w:r>
    </w:p>
    <w:p w:rsidR="00B864CA" w:rsidRPr="00B23BCC" w:rsidRDefault="00866D03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 xml:space="preserve">   </w:t>
      </w:r>
      <w:r w:rsidR="00B864CA" w:rsidRPr="00B23BCC">
        <w:rPr>
          <w:rFonts w:ascii="Times New Roman" w:hAnsi="Times New Roman" w:cs="Times New Roman"/>
          <w:sz w:val="28"/>
          <w:szCs w:val="28"/>
        </w:rPr>
        <w:t xml:space="preserve">1.6.  </w:t>
      </w:r>
      <w:r w:rsidRPr="00B23BCC">
        <w:rPr>
          <w:rFonts w:ascii="Times New Roman" w:hAnsi="Times New Roman" w:cs="Times New Roman"/>
          <w:sz w:val="28"/>
          <w:szCs w:val="28"/>
        </w:rPr>
        <w:t xml:space="preserve">Организатором фестиваля является администрация МАОУ СШ № 69. </w:t>
      </w:r>
      <w:r w:rsidR="00B864CA" w:rsidRPr="00B23BCC">
        <w:rPr>
          <w:rFonts w:ascii="Times New Roman" w:hAnsi="Times New Roman" w:cs="Times New Roman"/>
          <w:sz w:val="28"/>
          <w:szCs w:val="28"/>
        </w:rPr>
        <w:t>Положение о фестивале размещается на сайте МАОУ СШ № 69 в разделе «Наставничество»</w:t>
      </w:r>
      <w:r w:rsidRPr="00B23BCC">
        <w:rPr>
          <w:rFonts w:ascii="Times New Roman" w:hAnsi="Times New Roman" w:cs="Times New Roman"/>
          <w:sz w:val="28"/>
          <w:szCs w:val="28"/>
        </w:rPr>
        <w:t>.</w:t>
      </w:r>
    </w:p>
    <w:p w:rsidR="00866D03" w:rsidRPr="00B23BCC" w:rsidRDefault="00866D03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D03" w:rsidRPr="00B23BCC" w:rsidRDefault="00866D03" w:rsidP="00E014E2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240" w:after="120" w:line="240" w:lineRule="auto"/>
        <w:ind w:left="142" w:right="658" w:firstLine="14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ookmark2"/>
      <w:r w:rsidRPr="00B23BC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bookmarkEnd w:id="1"/>
      <w:r w:rsidR="005F5EC4" w:rsidRPr="00B23BCC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</w:p>
    <w:p w:rsidR="00866D03" w:rsidRPr="00B23BCC" w:rsidRDefault="00866D03" w:rsidP="00E014E2">
      <w:pPr>
        <w:pStyle w:val="3"/>
        <w:shd w:val="clear" w:color="auto" w:fill="auto"/>
        <w:tabs>
          <w:tab w:val="left" w:pos="1436"/>
        </w:tabs>
        <w:spacing w:after="0" w:line="240" w:lineRule="auto"/>
        <w:ind w:left="142" w:right="23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BCC">
        <w:rPr>
          <w:rFonts w:ascii="Times New Roman" w:hAnsi="Times New Roman" w:cs="Times New Roman"/>
          <w:color w:val="000000"/>
          <w:sz w:val="28"/>
          <w:szCs w:val="28"/>
        </w:rPr>
        <w:t>Участниками Конкурса могут быть молодые педагоги образовательной организации в возрасте до 30 лет (включительно) со стажем работы не более 5 лет.</w:t>
      </w:r>
    </w:p>
    <w:p w:rsidR="005F5EC4" w:rsidRPr="00B23BCC" w:rsidRDefault="005F5EC4" w:rsidP="00E014E2">
      <w:pPr>
        <w:pStyle w:val="3"/>
        <w:shd w:val="clear" w:color="auto" w:fill="auto"/>
        <w:tabs>
          <w:tab w:val="left" w:pos="1436"/>
        </w:tabs>
        <w:spacing w:after="0" w:line="240" w:lineRule="auto"/>
        <w:ind w:left="142" w:right="23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5F5EC4" w:rsidRDefault="005F5EC4" w:rsidP="00E014E2">
      <w:pPr>
        <w:pStyle w:val="3"/>
        <w:numPr>
          <w:ilvl w:val="0"/>
          <w:numId w:val="5"/>
        </w:numPr>
        <w:shd w:val="clear" w:color="auto" w:fill="auto"/>
        <w:tabs>
          <w:tab w:val="left" w:pos="1436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3BCC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Фестиваля</w:t>
      </w:r>
    </w:p>
    <w:p w:rsidR="00E014E2" w:rsidRPr="00B23BCC" w:rsidRDefault="00E014E2" w:rsidP="00E014E2">
      <w:pPr>
        <w:pStyle w:val="3"/>
        <w:shd w:val="clear" w:color="auto" w:fill="auto"/>
        <w:tabs>
          <w:tab w:val="left" w:pos="1436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14E2" w:rsidRPr="00E014E2" w:rsidRDefault="005F5EC4" w:rsidP="00E014E2">
      <w:pPr>
        <w:pStyle w:val="a3"/>
        <w:numPr>
          <w:ilvl w:val="1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Фестиваль проводится ежегодно в период с 20 по 30 марта.</w:t>
      </w:r>
    </w:p>
    <w:p w:rsidR="00B034E3" w:rsidRPr="00B23BCC" w:rsidRDefault="00B034E3" w:rsidP="00E014E2">
      <w:pPr>
        <w:pStyle w:val="a3"/>
        <w:numPr>
          <w:ilvl w:val="1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Фестиваль проводится по номинациям</w:t>
      </w:r>
      <w:r w:rsidRPr="00B23BC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034E3" w:rsidRPr="00B23BCC" w:rsidRDefault="00B034E3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инновационные методы обучения, способствующие повышению качества образования;</w:t>
      </w:r>
    </w:p>
    <w:p w:rsidR="00B034E3" w:rsidRPr="00B23BCC" w:rsidRDefault="00B034E3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инклюзивное образование (стратегии работы с детьми с особыми образовательными потребностями);</w:t>
      </w:r>
    </w:p>
    <w:p w:rsidR="00B034E3" w:rsidRPr="00B23BCC" w:rsidRDefault="00B034E3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 xml:space="preserve">- мотивация </w:t>
      </w:r>
      <w:proofErr w:type="gramStart"/>
      <w:r w:rsidRPr="00B23B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3BCC">
        <w:rPr>
          <w:rFonts w:ascii="Times New Roman" w:hAnsi="Times New Roman" w:cs="Times New Roman"/>
          <w:sz w:val="28"/>
          <w:szCs w:val="28"/>
        </w:rPr>
        <w:t xml:space="preserve"> к обучению;</w:t>
      </w:r>
    </w:p>
    <w:p w:rsidR="00B034E3" w:rsidRPr="00B23BCC" w:rsidRDefault="00B034E3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психология обучения (как понимать и  поддерживать эмоциональное состояние учеников);</w:t>
      </w:r>
    </w:p>
    <w:p w:rsidR="00B034E3" w:rsidRDefault="00B034E3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разработка цифровых образовательных ресурсов (создание интерактивных учебных материалов и использование онлайн-платформ);</w:t>
      </w:r>
    </w:p>
    <w:p w:rsidR="00B23BCC" w:rsidRPr="00B23BCC" w:rsidRDefault="00B23BCC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A8B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</w:t>
      </w:r>
      <w:r w:rsidR="002E7A8B">
        <w:rPr>
          <w:rFonts w:ascii="Times New Roman" w:hAnsi="Times New Roman" w:cs="Times New Roman"/>
          <w:color w:val="000000" w:themeColor="text1"/>
          <w:sz w:val="28"/>
          <w:szCs w:val="28"/>
        </w:rPr>
        <w:t>е практики в области воспитания</w:t>
      </w:r>
      <w:r w:rsidRPr="002E7A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E3" w:rsidRPr="00E014E2" w:rsidRDefault="00B034E3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- другие.</w:t>
      </w:r>
    </w:p>
    <w:p w:rsidR="005F5EC4" w:rsidRDefault="005F5EC4" w:rsidP="00E014E2">
      <w:pPr>
        <w:pStyle w:val="a3"/>
        <w:numPr>
          <w:ilvl w:val="1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3BCC">
        <w:rPr>
          <w:rFonts w:ascii="Times New Roman" w:hAnsi="Times New Roman" w:cs="Times New Roman"/>
          <w:sz w:val="28"/>
          <w:szCs w:val="28"/>
        </w:rPr>
        <w:t>За две недели до предполагаемой даты проведения потенциальные участники подают заявку рук</w:t>
      </w:r>
      <w:r w:rsidR="00B23BCC">
        <w:rPr>
          <w:rFonts w:ascii="Times New Roman" w:hAnsi="Times New Roman" w:cs="Times New Roman"/>
          <w:sz w:val="28"/>
          <w:szCs w:val="28"/>
        </w:rPr>
        <w:t>оводителям методических кафедр по</w:t>
      </w:r>
      <w:r w:rsidRPr="00B23BCC">
        <w:rPr>
          <w:rFonts w:ascii="Times New Roman" w:hAnsi="Times New Roman" w:cs="Times New Roman"/>
          <w:sz w:val="28"/>
          <w:szCs w:val="28"/>
        </w:rPr>
        <w:t xml:space="preserve"> форме:</w:t>
      </w:r>
    </w:p>
    <w:p w:rsidR="00E014E2" w:rsidRPr="00B23BCC" w:rsidRDefault="00E014E2" w:rsidP="00E014E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98"/>
        <w:gridCol w:w="2279"/>
        <w:gridCol w:w="2145"/>
        <w:gridCol w:w="2229"/>
      </w:tblGrid>
      <w:tr w:rsidR="005F5EC4" w:rsidRPr="00B23BCC" w:rsidTr="005F5EC4">
        <w:tc>
          <w:tcPr>
            <w:tcW w:w="2392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CC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CC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C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CC">
              <w:rPr>
                <w:rFonts w:ascii="Times New Roman" w:hAnsi="Times New Roman" w:cs="Times New Roman"/>
                <w:sz w:val="28"/>
                <w:szCs w:val="28"/>
              </w:rPr>
              <w:t>ФИО наставника (если есть)</w:t>
            </w:r>
          </w:p>
        </w:tc>
      </w:tr>
      <w:tr w:rsidR="005F5EC4" w:rsidRPr="00B23BCC" w:rsidTr="005F5EC4">
        <w:tc>
          <w:tcPr>
            <w:tcW w:w="2392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EC4" w:rsidRPr="00B23BCC" w:rsidTr="005F5EC4">
        <w:tc>
          <w:tcPr>
            <w:tcW w:w="2392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5EC4" w:rsidRPr="00B23BCC" w:rsidRDefault="005F5EC4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E2" w:rsidRPr="00B23BCC" w:rsidTr="005F5EC4">
        <w:tc>
          <w:tcPr>
            <w:tcW w:w="2392" w:type="dxa"/>
          </w:tcPr>
          <w:p w:rsidR="00E014E2" w:rsidRPr="00B23BCC" w:rsidRDefault="00E014E2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14E2" w:rsidRPr="00B23BCC" w:rsidRDefault="00E014E2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14E2" w:rsidRPr="00B23BCC" w:rsidRDefault="00E014E2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14E2" w:rsidRPr="00B23BCC" w:rsidRDefault="00E014E2" w:rsidP="00E014E2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4E3" w:rsidRDefault="00E014E2" w:rsidP="00E014E2">
      <w:pPr>
        <w:pStyle w:val="a3"/>
        <w:numPr>
          <w:ilvl w:val="1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3BCC">
        <w:rPr>
          <w:rFonts w:ascii="Times New Roman" w:hAnsi="Times New Roman" w:cs="Times New Roman"/>
          <w:sz w:val="28"/>
          <w:szCs w:val="28"/>
        </w:rPr>
        <w:t xml:space="preserve">В день проведения Фестиваля молодые педагогии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успешные практики в области обучения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4E2" w:rsidRPr="00B23BCC" w:rsidRDefault="00E014E2" w:rsidP="00E014E2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34E3" w:rsidRPr="00B23BCC" w:rsidRDefault="00B034E3" w:rsidP="00E014E2">
      <w:pPr>
        <w:pStyle w:val="a3"/>
        <w:widowControl w:val="0"/>
        <w:numPr>
          <w:ilvl w:val="0"/>
          <w:numId w:val="5"/>
        </w:numPr>
        <w:tabs>
          <w:tab w:val="left" w:pos="346"/>
        </w:tabs>
        <w:spacing w:before="240" w:after="120" w:line="240" w:lineRule="auto"/>
        <w:ind w:left="142" w:right="658" w:firstLine="142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23BC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Подведение итогов Фестиваля</w:t>
      </w:r>
    </w:p>
    <w:p w:rsidR="00B034E3" w:rsidRPr="00B23BCC" w:rsidRDefault="00E014E2" w:rsidP="00E014E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4</w:t>
      </w:r>
      <w:r w:rsidR="00B034E3" w:rsidRPr="00B034E3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.1.</w:t>
      </w:r>
      <w:r w:rsidR="00B034E3" w:rsidRPr="00B034E3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ab/>
      </w:r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Все участники Фестиваля</w:t>
      </w:r>
      <w:r w:rsidR="00B034E3" w:rsidRPr="00B034E3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награждаются дипломами</w:t>
      </w:r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</w:t>
      </w:r>
      <w:r w:rsidR="00B034E3" w:rsidRPr="00B034E3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</w:t>
      </w:r>
    </w:p>
    <w:p w:rsidR="00B034E3" w:rsidRPr="00B23BCC" w:rsidRDefault="00E014E2" w:rsidP="00E014E2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4</w:t>
      </w:r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.2</w:t>
      </w:r>
      <w:r w:rsidR="00B034E3" w:rsidRPr="00B034E3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. </w:t>
      </w:r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Администрацией МАОУ СШ № 69, педагогами-наставниками и учителями-</w:t>
      </w:r>
      <w:proofErr w:type="spellStart"/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стажистами</w:t>
      </w:r>
      <w:proofErr w:type="spellEnd"/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по итогам Фестиваля даются рекомендации для дальнейшего участия в профессиональных сообществах (конкурсах, конференциях, заседаниях ОМО или РМО) по представленной тематике выступления</w:t>
      </w:r>
      <w:r w:rsidR="00B23BCC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молодых педагогов, а также для размещения на сайте школы в разделах «Методическая работа» и «Наставничество»</w:t>
      </w:r>
      <w:r w:rsidR="00B034E3" w:rsidRPr="00B23B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. </w:t>
      </w:r>
    </w:p>
    <w:sectPr w:rsidR="00B034E3" w:rsidRPr="00B2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8A8"/>
    <w:multiLevelType w:val="hybridMultilevel"/>
    <w:tmpl w:val="AEF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11F"/>
    <w:multiLevelType w:val="hybridMultilevel"/>
    <w:tmpl w:val="8DE873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D29A2"/>
    <w:multiLevelType w:val="multilevel"/>
    <w:tmpl w:val="77C8A8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>
    <w:nsid w:val="5E4701BC"/>
    <w:multiLevelType w:val="multilevel"/>
    <w:tmpl w:val="582630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99A7C4E"/>
    <w:multiLevelType w:val="hybridMultilevel"/>
    <w:tmpl w:val="8DE873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6CAB"/>
    <w:multiLevelType w:val="multilevel"/>
    <w:tmpl w:val="5576FD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23"/>
    <w:rsid w:val="00167C52"/>
    <w:rsid w:val="002E7A8B"/>
    <w:rsid w:val="003D0908"/>
    <w:rsid w:val="005F5EC4"/>
    <w:rsid w:val="00866D03"/>
    <w:rsid w:val="00B034E3"/>
    <w:rsid w:val="00B23BCC"/>
    <w:rsid w:val="00B864CA"/>
    <w:rsid w:val="00D7247E"/>
    <w:rsid w:val="00E014E2"/>
    <w:rsid w:val="00E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08"/>
    <w:pPr>
      <w:ind w:left="720"/>
      <w:contextualSpacing/>
    </w:pPr>
  </w:style>
  <w:style w:type="character" w:customStyle="1" w:styleId="a4">
    <w:name w:val="Основной текст_"/>
    <w:link w:val="3"/>
    <w:rsid w:val="00866D0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866D03"/>
    <w:pPr>
      <w:widowControl w:val="0"/>
      <w:shd w:val="clear" w:color="auto" w:fill="FFFFFF"/>
      <w:spacing w:after="60" w:line="302" w:lineRule="exact"/>
      <w:jc w:val="center"/>
    </w:pPr>
    <w:rPr>
      <w:sz w:val="26"/>
      <w:szCs w:val="26"/>
    </w:rPr>
  </w:style>
  <w:style w:type="character" w:customStyle="1" w:styleId="2">
    <w:name w:val="Заголовок №2_"/>
    <w:link w:val="20"/>
    <w:rsid w:val="00866D03"/>
    <w:rPr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66D03"/>
    <w:pPr>
      <w:widowControl w:val="0"/>
      <w:shd w:val="clear" w:color="auto" w:fill="FFFFFF"/>
      <w:spacing w:before="900" w:after="0" w:line="480" w:lineRule="exact"/>
      <w:jc w:val="center"/>
      <w:outlineLvl w:val="1"/>
    </w:pPr>
    <w:rPr>
      <w:b/>
      <w:bCs/>
      <w:spacing w:val="1"/>
      <w:sz w:val="25"/>
      <w:szCs w:val="25"/>
    </w:rPr>
  </w:style>
  <w:style w:type="table" w:styleId="a5">
    <w:name w:val="Table Grid"/>
    <w:basedOn w:val="a1"/>
    <w:uiPriority w:val="59"/>
    <w:rsid w:val="005F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08"/>
    <w:pPr>
      <w:ind w:left="720"/>
      <w:contextualSpacing/>
    </w:pPr>
  </w:style>
  <w:style w:type="character" w:customStyle="1" w:styleId="a4">
    <w:name w:val="Основной текст_"/>
    <w:link w:val="3"/>
    <w:rsid w:val="00866D0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866D03"/>
    <w:pPr>
      <w:widowControl w:val="0"/>
      <w:shd w:val="clear" w:color="auto" w:fill="FFFFFF"/>
      <w:spacing w:after="60" w:line="302" w:lineRule="exact"/>
      <w:jc w:val="center"/>
    </w:pPr>
    <w:rPr>
      <w:sz w:val="26"/>
      <w:szCs w:val="26"/>
    </w:rPr>
  </w:style>
  <w:style w:type="character" w:customStyle="1" w:styleId="2">
    <w:name w:val="Заголовок №2_"/>
    <w:link w:val="20"/>
    <w:rsid w:val="00866D03"/>
    <w:rPr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66D03"/>
    <w:pPr>
      <w:widowControl w:val="0"/>
      <w:shd w:val="clear" w:color="auto" w:fill="FFFFFF"/>
      <w:spacing w:before="900" w:after="0" w:line="480" w:lineRule="exact"/>
      <w:jc w:val="center"/>
      <w:outlineLvl w:val="1"/>
    </w:pPr>
    <w:rPr>
      <w:b/>
      <w:bCs/>
      <w:spacing w:val="1"/>
      <w:sz w:val="25"/>
      <w:szCs w:val="25"/>
    </w:rPr>
  </w:style>
  <w:style w:type="table" w:styleId="a5">
    <w:name w:val="Table Grid"/>
    <w:basedOn w:val="a1"/>
    <w:uiPriority w:val="59"/>
    <w:rsid w:val="005F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4</cp:revision>
  <dcterms:created xsi:type="dcterms:W3CDTF">2024-12-09T08:06:00Z</dcterms:created>
  <dcterms:modified xsi:type="dcterms:W3CDTF">2025-06-02T07:15:00Z</dcterms:modified>
</cp:coreProperties>
</file>