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62A" w:rsidRDefault="001432A9" w:rsidP="001A75C1">
      <w:pPr>
        <w:tabs>
          <w:tab w:val="left" w:pos="1035"/>
          <w:tab w:val="left" w:pos="2620"/>
          <w:tab w:val="left" w:pos="4321"/>
        </w:tabs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УТВЕРЖДЕНО </w:t>
      </w:r>
    </w:p>
    <w:p w:rsidR="001432A9" w:rsidRPr="00A4062A" w:rsidRDefault="001432A9" w:rsidP="001A75C1">
      <w:pPr>
        <w:tabs>
          <w:tab w:val="left" w:pos="1035"/>
          <w:tab w:val="left" w:pos="2620"/>
          <w:tab w:val="left" w:pos="4321"/>
        </w:tabs>
        <w:jc w:val="right"/>
        <w:rPr>
          <w:sz w:val="24"/>
          <w:szCs w:val="24"/>
        </w:rPr>
      </w:pPr>
      <w:r>
        <w:rPr>
          <w:sz w:val="24"/>
          <w:szCs w:val="24"/>
        </w:rPr>
        <w:t>приказом директора</w:t>
      </w:r>
    </w:p>
    <w:p w:rsidR="00A4062A" w:rsidRPr="00DF2EE0" w:rsidRDefault="00A4062A" w:rsidP="001A75C1">
      <w:pPr>
        <w:pStyle w:val="af1"/>
        <w:jc w:val="right"/>
        <w:rPr>
          <w:rFonts w:eastAsiaTheme="minorEastAsia"/>
          <w:sz w:val="24"/>
          <w:szCs w:val="24"/>
          <w:lang w:eastAsia="ru-RU"/>
        </w:rPr>
      </w:pPr>
      <w:r w:rsidRPr="00DF2EE0">
        <w:rPr>
          <w:rFonts w:eastAsiaTheme="minorEastAsia"/>
          <w:sz w:val="24"/>
          <w:szCs w:val="24"/>
          <w:lang w:eastAsia="ru-RU"/>
        </w:rPr>
        <w:t xml:space="preserve">от </w:t>
      </w:r>
      <w:r w:rsidR="00DF2EE0" w:rsidRPr="00DF2EE0">
        <w:rPr>
          <w:rFonts w:eastAsiaTheme="minorEastAsia"/>
          <w:sz w:val="24"/>
          <w:szCs w:val="24"/>
          <w:lang w:eastAsia="ru-RU"/>
        </w:rPr>
        <w:t>23.05.2025</w:t>
      </w:r>
      <w:r w:rsidRPr="00DF2EE0">
        <w:rPr>
          <w:rFonts w:eastAsiaTheme="minorEastAsia"/>
          <w:sz w:val="24"/>
          <w:szCs w:val="24"/>
          <w:lang w:eastAsia="ru-RU"/>
        </w:rPr>
        <w:t xml:space="preserve"> №</w:t>
      </w:r>
      <w:r w:rsidR="00DF2EE0" w:rsidRPr="00DF2EE0">
        <w:rPr>
          <w:rFonts w:eastAsiaTheme="minorEastAsia"/>
          <w:sz w:val="24"/>
          <w:szCs w:val="24"/>
          <w:lang w:eastAsia="ru-RU"/>
        </w:rPr>
        <w:t xml:space="preserve"> 244</w:t>
      </w:r>
      <w:r w:rsidRPr="00DF2EE0">
        <w:rPr>
          <w:rFonts w:eastAsiaTheme="minorEastAsia"/>
          <w:sz w:val="24"/>
          <w:szCs w:val="24"/>
          <w:lang w:eastAsia="ru-RU"/>
        </w:rPr>
        <w:t xml:space="preserve"> </w:t>
      </w:r>
    </w:p>
    <w:p w:rsidR="00A4062A" w:rsidRPr="00A4062A" w:rsidRDefault="001432A9" w:rsidP="001A75C1">
      <w:pPr>
        <w:pStyle w:val="af1"/>
        <w:jc w:val="center"/>
        <w:rPr>
          <w:rFonts w:eastAsiaTheme="minorEastAsia"/>
          <w:b/>
          <w:lang w:eastAsia="ru-RU"/>
        </w:rPr>
      </w:pPr>
      <w:r>
        <w:rPr>
          <w:rFonts w:eastAsiaTheme="minorEastAsia"/>
          <w:b/>
          <w:lang w:eastAsia="ru-RU"/>
        </w:rPr>
        <w:t>Д</w:t>
      </w:r>
      <w:r w:rsidR="00A4062A" w:rsidRPr="00A4062A">
        <w:rPr>
          <w:rFonts w:eastAsiaTheme="minorEastAsia"/>
          <w:b/>
          <w:lang w:eastAsia="ru-RU"/>
        </w:rPr>
        <w:t>орожная карта</w:t>
      </w:r>
    </w:p>
    <w:p w:rsidR="00A4062A" w:rsidRPr="00A4062A" w:rsidRDefault="00A4062A" w:rsidP="001A75C1">
      <w:pPr>
        <w:pStyle w:val="af1"/>
        <w:jc w:val="center"/>
        <w:rPr>
          <w:b/>
          <w:color w:val="000000" w:themeColor="text1"/>
        </w:rPr>
      </w:pPr>
      <w:r w:rsidRPr="00A4062A">
        <w:rPr>
          <w:b/>
          <w:color w:val="000000" w:themeColor="text1"/>
        </w:rPr>
        <w:t xml:space="preserve">по </w:t>
      </w:r>
      <w:r w:rsidR="00017AD9">
        <w:rPr>
          <w:b/>
          <w:color w:val="000000" w:themeColor="text1"/>
        </w:rPr>
        <w:t xml:space="preserve">внедрению и </w:t>
      </w:r>
      <w:r w:rsidRPr="00A4062A">
        <w:rPr>
          <w:b/>
          <w:color w:val="000000" w:themeColor="text1"/>
        </w:rPr>
        <w:t>реализации региональной целевой модели наставничества педагогических работников</w:t>
      </w:r>
    </w:p>
    <w:p w:rsidR="00A4062A" w:rsidRPr="00A4062A" w:rsidRDefault="001432A9" w:rsidP="001A75C1">
      <w:pPr>
        <w:pStyle w:val="af1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МАОУ СШ № 69</w:t>
      </w:r>
      <w:r w:rsidR="00A4062A" w:rsidRPr="00A4062A">
        <w:rPr>
          <w:b/>
          <w:color w:val="000000" w:themeColor="text1"/>
        </w:rPr>
        <w:t xml:space="preserve"> города Красноярска на период 202</w:t>
      </w:r>
      <w:r w:rsidR="00B207F2">
        <w:rPr>
          <w:b/>
          <w:color w:val="000000" w:themeColor="text1"/>
        </w:rPr>
        <w:t>5</w:t>
      </w:r>
      <w:r w:rsidR="00A4062A" w:rsidRPr="00A4062A">
        <w:rPr>
          <w:b/>
          <w:color w:val="000000" w:themeColor="text1"/>
        </w:rPr>
        <w:t>-2029 гг.</w:t>
      </w:r>
    </w:p>
    <w:p w:rsidR="00A4062A" w:rsidRPr="00A4062A" w:rsidRDefault="00A4062A" w:rsidP="001A75C1">
      <w:pPr>
        <w:pStyle w:val="af1"/>
        <w:rPr>
          <w:rFonts w:eastAsiaTheme="minorEastAsia"/>
          <w:lang w:eastAsia="ru-RU"/>
        </w:rPr>
      </w:pPr>
    </w:p>
    <w:tbl>
      <w:tblPr>
        <w:tblStyle w:val="TableNormal"/>
        <w:tblW w:w="15996" w:type="dxa"/>
        <w:tblInd w:w="-701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  <w:insideH w:val="single" w:sz="6" w:space="0" w:color="444444"/>
          <w:insideV w:val="single" w:sz="6" w:space="0" w:color="444444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05"/>
        <w:gridCol w:w="3402"/>
        <w:gridCol w:w="2551"/>
        <w:gridCol w:w="2671"/>
      </w:tblGrid>
      <w:tr w:rsidR="00A4062A" w:rsidRPr="00816A70" w:rsidTr="00EB6E2F">
        <w:trPr>
          <w:trHeight w:val="556"/>
        </w:trPr>
        <w:tc>
          <w:tcPr>
            <w:tcW w:w="567" w:type="dxa"/>
            <w:vAlign w:val="center"/>
          </w:tcPr>
          <w:p w:rsidR="00A4062A" w:rsidRPr="00816A70" w:rsidRDefault="00A4062A" w:rsidP="001A75C1">
            <w:pPr>
              <w:pStyle w:val="TableParagraph"/>
              <w:jc w:val="center"/>
              <w:rPr>
                <w:rFonts w:eastAsiaTheme="minorEastAsia"/>
                <w:b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b/>
                <w:sz w:val="24"/>
                <w:szCs w:val="24"/>
                <w:lang w:val="ru-RU" w:eastAsia="ru-RU"/>
              </w:rPr>
              <w:t xml:space="preserve">№ </w:t>
            </w:r>
            <w:proofErr w:type="gramStart"/>
            <w:r w:rsidRPr="00816A70">
              <w:rPr>
                <w:rFonts w:eastAsiaTheme="minorEastAsia"/>
                <w:b/>
                <w:sz w:val="24"/>
                <w:szCs w:val="24"/>
                <w:lang w:val="ru-RU" w:eastAsia="ru-RU"/>
              </w:rPr>
              <w:t>п</w:t>
            </w:r>
            <w:proofErr w:type="gramEnd"/>
            <w:r w:rsidRPr="00816A70">
              <w:rPr>
                <w:rFonts w:eastAsiaTheme="minorEastAsia"/>
                <w:b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6805" w:type="dxa"/>
            <w:vAlign w:val="center"/>
          </w:tcPr>
          <w:p w:rsidR="00A4062A" w:rsidRPr="00816A70" w:rsidRDefault="00A4062A" w:rsidP="001A75C1">
            <w:pPr>
              <w:pStyle w:val="TableParagraph"/>
              <w:jc w:val="center"/>
              <w:rPr>
                <w:rFonts w:eastAsiaTheme="minorEastAsia"/>
                <w:b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b/>
                <w:sz w:val="24"/>
                <w:szCs w:val="24"/>
                <w:lang w:val="ru-RU" w:eastAsia="ru-RU"/>
              </w:rPr>
              <w:t>Мероприятие</w:t>
            </w:r>
          </w:p>
        </w:tc>
        <w:tc>
          <w:tcPr>
            <w:tcW w:w="3402" w:type="dxa"/>
            <w:vAlign w:val="center"/>
          </w:tcPr>
          <w:p w:rsidR="00A4062A" w:rsidRPr="00816A70" w:rsidRDefault="00A4062A" w:rsidP="001A75C1">
            <w:pPr>
              <w:pStyle w:val="TableParagraph"/>
              <w:jc w:val="center"/>
              <w:rPr>
                <w:rFonts w:eastAsiaTheme="minorEastAsia"/>
                <w:b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b/>
                <w:sz w:val="24"/>
                <w:szCs w:val="24"/>
                <w:lang w:val="ru-RU" w:eastAsia="ru-RU"/>
              </w:rPr>
              <w:t>Форма представления результата</w:t>
            </w:r>
          </w:p>
        </w:tc>
        <w:tc>
          <w:tcPr>
            <w:tcW w:w="2551" w:type="dxa"/>
            <w:vAlign w:val="center"/>
          </w:tcPr>
          <w:p w:rsidR="00A4062A" w:rsidRPr="00816A70" w:rsidRDefault="00A4062A" w:rsidP="001A75C1">
            <w:pPr>
              <w:pStyle w:val="TableParagraph"/>
              <w:jc w:val="center"/>
              <w:rPr>
                <w:rFonts w:eastAsiaTheme="minorEastAsia"/>
                <w:b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b/>
                <w:sz w:val="24"/>
                <w:szCs w:val="24"/>
                <w:lang w:val="ru-RU" w:eastAsia="ru-RU"/>
              </w:rPr>
              <w:t>Сроки</w:t>
            </w:r>
          </w:p>
        </w:tc>
        <w:tc>
          <w:tcPr>
            <w:tcW w:w="2671" w:type="dxa"/>
            <w:vAlign w:val="center"/>
          </w:tcPr>
          <w:p w:rsidR="00A4062A" w:rsidRPr="00816A70" w:rsidRDefault="00A4062A" w:rsidP="001A75C1">
            <w:pPr>
              <w:pStyle w:val="TableParagraph"/>
              <w:jc w:val="center"/>
              <w:rPr>
                <w:rFonts w:eastAsiaTheme="minorEastAsia"/>
                <w:b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b/>
                <w:sz w:val="24"/>
                <w:szCs w:val="24"/>
                <w:lang w:val="ru-RU" w:eastAsia="ru-RU"/>
              </w:rPr>
              <w:t>Ответственные</w:t>
            </w:r>
          </w:p>
        </w:tc>
      </w:tr>
      <w:tr w:rsidR="00A4062A" w:rsidRPr="00816A70" w:rsidTr="00EB6E2F">
        <w:trPr>
          <w:trHeight w:val="272"/>
        </w:trPr>
        <w:tc>
          <w:tcPr>
            <w:tcW w:w="567" w:type="dxa"/>
            <w:vAlign w:val="center"/>
          </w:tcPr>
          <w:p w:rsidR="00A4062A" w:rsidRPr="00816A70" w:rsidRDefault="00A4062A" w:rsidP="001A75C1">
            <w:pPr>
              <w:pStyle w:val="TableParagraph"/>
              <w:rPr>
                <w:rFonts w:eastAsiaTheme="minorEastAsia"/>
                <w:b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b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15429" w:type="dxa"/>
            <w:gridSpan w:val="4"/>
            <w:vAlign w:val="center"/>
          </w:tcPr>
          <w:p w:rsidR="00A4062A" w:rsidRPr="00816A70" w:rsidRDefault="00A4062A" w:rsidP="005F3F94">
            <w:pPr>
              <w:pStyle w:val="TableParagraph"/>
              <w:ind w:left="142" w:right="142"/>
              <w:rPr>
                <w:rFonts w:eastAsiaTheme="minorEastAsia"/>
                <w:b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b/>
                <w:sz w:val="24"/>
                <w:szCs w:val="24"/>
                <w:lang w:val="ru-RU" w:eastAsia="ru-RU"/>
              </w:rPr>
              <w:t>Нормативно</w:t>
            </w:r>
            <w:r w:rsidR="00765E7B" w:rsidRPr="00816A70">
              <w:rPr>
                <w:rFonts w:eastAsiaTheme="minorEastAsia"/>
                <w:b/>
                <w:sz w:val="24"/>
                <w:szCs w:val="24"/>
                <w:lang w:val="ru-RU" w:eastAsia="ru-RU"/>
              </w:rPr>
              <w:t>-</w:t>
            </w:r>
            <w:r w:rsidRPr="00816A70">
              <w:rPr>
                <w:rFonts w:eastAsiaTheme="minorEastAsia"/>
                <w:b/>
                <w:sz w:val="24"/>
                <w:szCs w:val="24"/>
                <w:lang w:val="ru-RU" w:eastAsia="ru-RU"/>
              </w:rPr>
              <w:t xml:space="preserve">правовое регулирование </w:t>
            </w:r>
          </w:p>
        </w:tc>
      </w:tr>
      <w:tr w:rsidR="00A4062A" w:rsidRPr="00816A70" w:rsidTr="001432A9">
        <w:trPr>
          <w:trHeight w:val="1107"/>
        </w:trPr>
        <w:tc>
          <w:tcPr>
            <w:tcW w:w="567" w:type="dxa"/>
          </w:tcPr>
          <w:p w:rsidR="00A4062A" w:rsidRPr="00816A70" w:rsidRDefault="001432A9" w:rsidP="001A75C1">
            <w:pPr>
              <w:pStyle w:val="TableParagraph"/>
              <w:rPr>
                <w:rFonts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Theme="minorEastAsia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6805" w:type="dxa"/>
          </w:tcPr>
          <w:p w:rsidR="00CC0AD6" w:rsidRPr="00816A70" w:rsidRDefault="001432A9" w:rsidP="001432A9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Theme="minorEastAsia"/>
                <w:sz w:val="24"/>
                <w:szCs w:val="24"/>
                <w:lang w:val="ru-RU" w:eastAsia="ru-RU"/>
              </w:rPr>
              <w:t>А</w:t>
            </w:r>
            <w:r w:rsidR="008A796A" w:rsidRPr="00054EBA">
              <w:rPr>
                <w:rFonts w:eastAsiaTheme="minorEastAsia"/>
                <w:sz w:val="24"/>
                <w:szCs w:val="24"/>
                <w:lang w:val="ru-RU" w:eastAsia="ru-RU"/>
              </w:rPr>
              <w:t>ктуализация</w:t>
            </w:r>
            <w:r w:rsidR="00682D0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  <w:lang w:val="ru-RU" w:eastAsia="ru-RU"/>
              </w:rPr>
              <w:t>дорожной</w:t>
            </w:r>
            <w:r w:rsidR="00A4062A" w:rsidRPr="00816A7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карт</w:t>
            </w:r>
            <w:r>
              <w:rPr>
                <w:rFonts w:eastAsiaTheme="minorEastAsia"/>
                <w:sz w:val="24"/>
                <w:szCs w:val="24"/>
                <w:lang w:val="ru-RU" w:eastAsia="ru-RU"/>
              </w:rPr>
              <w:t>ы</w:t>
            </w:r>
            <w:r w:rsidR="00A4062A" w:rsidRPr="00816A7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</w:t>
            </w:r>
            <w:r w:rsidR="00485B47" w:rsidRPr="00816A70">
              <w:rPr>
                <w:rFonts w:eastAsiaTheme="minorEastAsia"/>
                <w:sz w:val="24"/>
                <w:szCs w:val="24"/>
                <w:lang w:val="ru-RU" w:eastAsia="ru-RU"/>
              </w:rPr>
              <w:t>(план</w:t>
            </w:r>
            <w:r>
              <w:rPr>
                <w:rFonts w:eastAsiaTheme="minorEastAsia"/>
                <w:sz w:val="24"/>
                <w:szCs w:val="24"/>
                <w:lang w:val="ru-RU" w:eastAsia="ru-RU"/>
              </w:rPr>
              <w:t>а</w:t>
            </w:r>
            <w:r w:rsidR="00485B47" w:rsidRPr="00816A7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мероприятий) по</w:t>
            </w:r>
            <w:r w:rsidR="00682D0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</w:t>
            </w:r>
            <w:r w:rsidR="00485B47" w:rsidRPr="00816A7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реализации Положения о системе (целевой модели) наставничества педагогических работников </w:t>
            </w:r>
            <w:r>
              <w:rPr>
                <w:rFonts w:eastAsiaTheme="minorEastAsia"/>
                <w:sz w:val="24"/>
                <w:szCs w:val="24"/>
                <w:lang w:val="ru-RU" w:eastAsia="ru-RU"/>
              </w:rPr>
              <w:t>МАОУ СШ № 69</w:t>
            </w:r>
          </w:p>
        </w:tc>
        <w:tc>
          <w:tcPr>
            <w:tcW w:w="3402" w:type="dxa"/>
          </w:tcPr>
          <w:p w:rsidR="00614F96" w:rsidRPr="00816A70" w:rsidRDefault="00614F96" w:rsidP="005F3F94">
            <w:pPr>
              <w:pStyle w:val="TableParagraph"/>
              <w:ind w:left="142" w:right="142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Размещение дорожных карт, </w:t>
            </w:r>
          </w:p>
          <w:p w:rsidR="00614F96" w:rsidRPr="00816A70" w:rsidRDefault="00614F96" w:rsidP="005F3F94">
            <w:pPr>
              <w:pStyle w:val="TableParagraph"/>
              <w:ind w:left="142" w:right="142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п</w:t>
            </w:r>
            <w:r w:rsidR="001432A9">
              <w:rPr>
                <w:rFonts w:eastAsiaTheme="minorEastAsia"/>
                <w:sz w:val="24"/>
                <w:szCs w:val="24"/>
                <w:lang w:val="ru-RU" w:eastAsia="ru-RU"/>
              </w:rPr>
              <w:t>ланов мероприятий на официальном</w:t>
            </w: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сайт</w:t>
            </w:r>
            <w:r w:rsidR="001432A9">
              <w:rPr>
                <w:rFonts w:eastAsiaTheme="minorEastAsia"/>
                <w:sz w:val="24"/>
                <w:szCs w:val="24"/>
                <w:lang w:val="ru-RU" w:eastAsia="ru-RU"/>
              </w:rPr>
              <w:t xml:space="preserve">е </w:t>
            </w: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ОУ</w:t>
            </w:r>
          </w:p>
          <w:p w:rsidR="00A4062A" w:rsidRPr="00816A70" w:rsidRDefault="00A4062A" w:rsidP="005F3F94">
            <w:pPr>
              <w:pStyle w:val="TableParagraph"/>
              <w:ind w:left="142" w:right="142"/>
              <w:rPr>
                <w:rFonts w:eastAsiaTheme="minorEastAsia"/>
                <w:sz w:val="24"/>
                <w:szCs w:val="24"/>
                <w:lang w:val="ru-RU" w:eastAsia="ru-RU"/>
              </w:rPr>
            </w:pPr>
          </w:p>
        </w:tc>
        <w:tc>
          <w:tcPr>
            <w:tcW w:w="2551" w:type="dxa"/>
          </w:tcPr>
          <w:p w:rsidR="00A4062A" w:rsidRPr="00816A70" w:rsidRDefault="00CC0AD6" w:rsidP="005F3F94">
            <w:pPr>
              <w:pStyle w:val="TableParagraph"/>
              <w:ind w:left="142" w:right="142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</w:t>
            </w:r>
            <w:r w:rsidR="009F423B" w:rsidRPr="00816A70">
              <w:rPr>
                <w:rFonts w:eastAsiaTheme="minorEastAsia"/>
                <w:sz w:val="24"/>
                <w:szCs w:val="24"/>
                <w:lang w:val="ru-RU" w:eastAsia="ru-RU"/>
              </w:rPr>
              <w:t>М</w:t>
            </w:r>
            <w:r w:rsidR="009F423B">
              <w:rPr>
                <w:rFonts w:eastAsiaTheme="minorEastAsia"/>
                <w:sz w:val="24"/>
                <w:szCs w:val="24"/>
                <w:lang w:val="ru-RU" w:eastAsia="ru-RU"/>
              </w:rPr>
              <w:t>ай 2025</w:t>
            </w:r>
          </w:p>
          <w:p w:rsidR="00A4062A" w:rsidRPr="00816A70" w:rsidRDefault="00A4062A" w:rsidP="005F3F94">
            <w:pPr>
              <w:pStyle w:val="TableParagraph"/>
              <w:ind w:left="142" w:right="142"/>
              <w:rPr>
                <w:rFonts w:eastAsiaTheme="minorEastAsia"/>
                <w:sz w:val="24"/>
                <w:szCs w:val="24"/>
                <w:lang w:val="ru-RU" w:eastAsia="ru-RU"/>
              </w:rPr>
            </w:pPr>
          </w:p>
        </w:tc>
        <w:tc>
          <w:tcPr>
            <w:tcW w:w="2671" w:type="dxa"/>
          </w:tcPr>
          <w:p w:rsidR="00A4062A" w:rsidRPr="00816A70" w:rsidRDefault="001432A9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Theme="minorEastAsia"/>
                <w:sz w:val="24"/>
                <w:szCs w:val="24"/>
                <w:lang w:val="ru-RU" w:eastAsia="ru-RU"/>
              </w:rPr>
              <w:t xml:space="preserve">Руководитель  </w:t>
            </w: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ОУ</w:t>
            </w:r>
          </w:p>
        </w:tc>
      </w:tr>
      <w:tr w:rsidR="00A4062A" w:rsidRPr="00816A70" w:rsidTr="00EB6E2F">
        <w:trPr>
          <w:trHeight w:val="1046"/>
        </w:trPr>
        <w:tc>
          <w:tcPr>
            <w:tcW w:w="567" w:type="dxa"/>
          </w:tcPr>
          <w:p w:rsidR="00A4062A" w:rsidRPr="00816A70" w:rsidRDefault="001432A9" w:rsidP="001A75C1">
            <w:pPr>
              <w:pStyle w:val="TableParagraph"/>
              <w:rPr>
                <w:rFonts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Theme="minorEastAsia"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6805" w:type="dxa"/>
          </w:tcPr>
          <w:p w:rsidR="00CC0AD6" w:rsidRPr="00816A70" w:rsidRDefault="001432A9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Theme="minorEastAsia"/>
                <w:sz w:val="24"/>
                <w:szCs w:val="24"/>
                <w:lang w:val="ru-RU" w:eastAsia="ru-RU"/>
              </w:rPr>
              <w:t>А</w:t>
            </w:r>
            <w:r w:rsidR="009F423B">
              <w:rPr>
                <w:rFonts w:eastAsiaTheme="minorEastAsia"/>
                <w:sz w:val="24"/>
                <w:szCs w:val="24"/>
                <w:lang w:val="ru-RU" w:eastAsia="ru-RU"/>
              </w:rPr>
              <w:t>к</w:t>
            </w:r>
            <w:r w:rsidR="00FA78E8" w:rsidRPr="00054EBA">
              <w:rPr>
                <w:rFonts w:eastAsiaTheme="minorEastAsia"/>
                <w:sz w:val="24"/>
                <w:szCs w:val="24"/>
                <w:lang w:val="ru-RU" w:eastAsia="ru-RU"/>
              </w:rPr>
              <w:t>туализация</w:t>
            </w:r>
            <w:r w:rsidR="00A4062A" w:rsidRPr="00816A7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локальных актов, методических</w:t>
            </w:r>
            <w:r w:rsidR="00682D0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</w:t>
            </w:r>
            <w:r w:rsidR="00A4062A" w:rsidRPr="00816A7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рекомендаций по </w:t>
            </w:r>
            <w:r w:rsidR="00017AD9">
              <w:rPr>
                <w:rFonts w:eastAsiaTheme="minorEastAsia"/>
                <w:sz w:val="24"/>
                <w:szCs w:val="24"/>
                <w:lang w:val="ru-RU" w:eastAsia="ru-RU"/>
              </w:rPr>
              <w:t xml:space="preserve">внедрению и </w:t>
            </w:r>
            <w:r w:rsidR="00A4062A" w:rsidRPr="00816A70">
              <w:rPr>
                <w:rFonts w:eastAsiaTheme="minorEastAsia"/>
                <w:sz w:val="24"/>
                <w:szCs w:val="24"/>
                <w:lang w:val="ru-RU" w:eastAsia="ru-RU"/>
              </w:rPr>
              <w:t>реализации системы</w:t>
            </w:r>
            <w:r>
              <w:rPr>
                <w:rFonts w:eastAsiaTheme="minorEastAsia"/>
                <w:sz w:val="24"/>
                <w:szCs w:val="24"/>
                <w:lang w:val="ru-RU" w:eastAsia="ru-RU"/>
              </w:rPr>
              <w:t xml:space="preserve"> </w:t>
            </w:r>
            <w:r w:rsidR="00CC0AD6" w:rsidRPr="00816A7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(целевой модели) наставничества и организации наставничества </w:t>
            </w:r>
            <w:r w:rsidR="00485B47" w:rsidRPr="00816A7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педагогических работников </w:t>
            </w:r>
            <w:r>
              <w:rPr>
                <w:rFonts w:eastAsiaTheme="minorEastAsia"/>
                <w:sz w:val="24"/>
                <w:szCs w:val="24"/>
                <w:lang w:val="ru-RU" w:eastAsia="ru-RU"/>
              </w:rPr>
              <w:t>в ОУ</w:t>
            </w:r>
          </w:p>
        </w:tc>
        <w:tc>
          <w:tcPr>
            <w:tcW w:w="3402" w:type="dxa"/>
          </w:tcPr>
          <w:p w:rsidR="00614F96" w:rsidRPr="00816A70" w:rsidRDefault="00614F96" w:rsidP="005F3F94">
            <w:pPr>
              <w:pStyle w:val="TableParagraph"/>
              <w:ind w:left="142" w:right="142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Размещение локальных актов, </w:t>
            </w:r>
          </w:p>
          <w:p w:rsidR="00614F96" w:rsidRPr="00816A70" w:rsidRDefault="00614F96" w:rsidP="005F3F94">
            <w:pPr>
              <w:pStyle w:val="TableParagraph"/>
              <w:ind w:left="142" w:right="142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методич</w:t>
            </w:r>
            <w:r w:rsidR="001432A9">
              <w:rPr>
                <w:rFonts w:eastAsiaTheme="minorEastAsia"/>
                <w:sz w:val="24"/>
                <w:szCs w:val="24"/>
                <w:lang w:val="ru-RU" w:eastAsia="ru-RU"/>
              </w:rPr>
              <w:t>еских рекомендаций на официальном</w:t>
            </w: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сайт</w:t>
            </w:r>
            <w:r w:rsidR="001432A9">
              <w:rPr>
                <w:rFonts w:eastAsiaTheme="minorEastAsia"/>
                <w:sz w:val="24"/>
                <w:szCs w:val="24"/>
                <w:lang w:val="ru-RU" w:eastAsia="ru-RU"/>
              </w:rPr>
              <w:t xml:space="preserve">е </w:t>
            </w: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ОУ</w:t>
            </w:r>
          </w:p>
          <w:p w:rsidR="00A4062A" w:rsidRPr="00816A70" w:rsidRDefault="00A4062A" w:rsidP="005F3F94">
            <w:pPr>
              <w:pStyle w:val="TableParagraph"/>
              <w:ind w:left="142" w:right="142"/>
              <w:rPr>
                <w:rFonts w:eastAsiaTheme="minorEastAsia"/>
                <w:sz w:val="24"/>
                <w:szCs w:val="24"/>
                <w:lang w:val="ru-RU" w:eastAsia="ru-RU"/>
              </w:rPr>
            </w:pPr>
          </w:p>
        </w:tc>
        <w:tc>
          <w:tcPr>
            <w:tcW w:w="2551" w:type="dxa"/>
          </w:tcPr>
          <w:p w:rsidR="00A4062A" w:rsidRPr="00816A70" w:rsidRDefault="009B71BC" w:rsidP="005F3F94">
            <w:pPr>
              <w:pStyle w:val="TableParagraph"/>
              <w:ind w:left="142" w:right="142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май-</w:t>
            </w:r>
            <w:r w:rsidR="009F423B">
              <w:rPr>
                <w:rFonts w:eastAsiaTheme="minorEastAsia"/>
                <w:sz w:val="24"/>
                <w:szCs w:val="24"/>
                <w:lang w:val="ru-RU" w:eastAsia="ru-RU"/>
              </w:rPr>
              <w:t>июнь ежегодно</w:t>
            </w:r>
          </w:p>
        </w:tc>
        <w:tc>
          <w:tcPr>
            <w:tcW w:w="2671" w:type="dxa"/>
          </w:tcPr>
          <w:p w:rsidR="00A4062A" w:rsidRPr="00816A70" w:rsidRDefault="001432A9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Theme="minorEastAsia"/>
                <w:sz w:val="24"/>
                <w:szCs w:val="24"/>
                <w:lang w:val="ru-RU" w:eastAsia="ru-RU"/>
              </w:rPr>
              <w:t xml:space="preserve">Руководитель  </w:t>
            </w: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ОУ</w:t>
            </w:r>
          </w:p>
        </w:tc>
      </w:tr>
      <w:tr w:rsidR="00A4062A" w:rsidRPr="00816A70" w:rsidTr="00017AD9">
        <w:trPr>
          <w:trHeight w:val="116"/>
        </w:trPr>
        <w:tc>
          <w:tcPr>
            <w:tcW w:w="567" w:type="dxa"/>
          </w:tcPr>
          <w:p w:rsidR="00A4062A" w:rsidRPr="00816A70" w:rsidRDefault="001432A9" w:rsidP="001A75C1">
            <w:pPr>
              <w:pStyle w:val="TableParagraph"/>
              <w:rPr>
                <w:rFonts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Theme="minorEastAsia"/>
                <w:sz w:val="24"/>
                <w:szCs w:val="24"/>
                <w:lang w:val="ru-RU" w:eastAsia="ru-RU"/>
              </w:rPr>
              <w:t>1.3</w:t>
            </w:r>
          </w:p>
        </w:tc>
        <w:tc>
          <w:tcPr>
            <w:tcW w:w="6805" w:type="dxa"/>
          </w:tcPr>
          <w:p w:rsidR="00273873" w:rsidRPr="0094262F" w:rsidRDefault="00A4062A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94262F">
              <w:rPr>
                <w:rFonts w:eastAsiaTheme="minorEastAsia"/>
                <w:sz w:val="24"/>
                <w:szCs w:val="24"/>
                <w:lang w:val="ru-RU" w:eastAsia="ru-RU"/>
              </w:rPr>
              <w:t>Внесение дополнений/</w:t>
            </w:r>
            <w:r w:rsidR="00CC0AD6" w:rsidRPr="0094262F">
              <w:rPr>
                <w:rFonts w:eastAsiaTheme="minorEastAsia"/>
                <w:sz w:val="24"/>
                <w:szCs w:val="24"/>
                <w:lang w:val="ru-RU" w:eastAsia="ru-RU"/>
              </w:rPr>
              <w:t>изменений</w:t>
            </w:r>
            <w:r w:rsidR="00682D0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</w:t>
            </w:r>
            <w:r w:rsidRPr="0094262F">
              <w:rPr>
                <w:rFonts w:eastAsiaTheme="minorEastAsia"/>
                <w:sz w:val="24"/>
                <w:szCs w:val="24"/>
                <w:lang w:val="ru-RU" w:eastAsia="ru-RU"/>
              </w:rPr>
              <w:t xml:space="preserve">в Положение о системе оплаты труда в </w:t>
            </w:r>
            <w:r w:rsidR="00CC0AD6" w:rsidRPr="0094262F">
              <w:rPr>
                <w:rFonts w:eastAsiaTheme="minorEastAsia"/>
                <w:sz w:val="24"/>
                <w:szCs w:val="24"/>
                <w:lang w:val="ru-RU" w:eastAsia="ru-RU"/>
              </w:rPr>
              <w:t>ОУ</w:t>
            </w:r>
            <w:r w:rsidR="00682D0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</w:t>
            </w:r>
            <w:r w:rsidR="0032643B" w:rsidRPr="0094262F">
              <w:rPr>
                <w:rFonts w:eastAsiaTheme="minorEastAsia"/>
                <w:sz w:val="24"/>
                <w:szCs w:val="24"/>
                <w:lang w:val="ru-RU" w:eastAsia="ru-RU"/>
              </w:rPr>
              <w:t>или</w:t>
            </w:r>
            <w:r w:rsidR="00682D0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</w:t>
            </w:r>
            <w:r w:rsidR="001432A9">
              <w:rPr>
                <w:rFonts w:eastAsiaTheme="minorEastAsia"/>
                <w:sz w:val="24"/>
                <w:szCs w:val="24"/>
                <w:lang w:val="ru-RU" w:eastAsia="ru-RU"/>
              </w:rPr>
              <w:t xml:space="preserve">другие локальные акты </w:t>
            </w:r>
            <w:r w:rsidR="003E39F6" w:rsidRPr="0094262F">
              <w:rPr>
                <w:rFonts w:eastAsiaTheme="minorEastAsia"/>
                <w:sz w:val="24"/>
                <w:szCs w:val="24"/>
                <w:lang w:val="ru-RU" w:eastAsia="ru-RU"/>
              </w:rPr>
              <w:t>ОУ</w:t>
            </w:r>
            <w:r w:rsidRPr="0094262F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в части стимулирования и поддержк</w:t>
            </w:r>
            <w:r w:rsidR="00054EBA" w:rsidRPr="0094262F">
              <w:rPr>
                <w:rFonts w:eastAsiaTheme="minorEastAsia"/>
                <w:sz w:val="24"/>
                <w:szCs w:val="24"/>
                <w:lang w:val="ru-RU" w:eastAsia="ru-RU"/>
              </w:rPr>
              <w:t>и</w:t>
            </w:r>
            <w:r w:rsidR="00682D0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</w:t>
            </w:r>
            <w:r w:rsidRPr="0094262F">
              <w:rPr>
                <w:rFonts w:eastAsiaTheme="minorEastAsia"/>
                <w:sz w:val="24"/>
                <w:szCs w:val="24"/>
                <w:lang w:val="ru-RU" w:eastAsia="ru-RU"/>
              </w:rPr>
              <w:t>педагогических работников</w:t>
            </w:r>
            <w:r w:rsidR="001432A9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</w:t>
            </w:r>
            <w:r w:rsidR="006F2F88" w:rsidRPr="0094262F">
              <w:rPr>
                <w:rFonts w:eastAsiaTheme="minorEastAsia"/>
                <w:sz w:val="24"/>
                <w:szCs w:val="24"/>
                <w:lang w:val="ru-RU" w:eastAsia="ru-RU"/>
              </w:rPr>
              <w:t>ОУ</w:t>
            </w:r>
            <w:r w:rsidRPr="0094262F">
              <w:rPr>
                <w:rFonts w:eastAsiaTheme="minorEastAsia"/>
                <w:sz w:val="24"/>
                <w:szCs w:val="24"/>
                <w:lang w:val="ru-RU" w:eastAsia="ru-RU"/>
              </w:rPr>
              <w:t>, ответственных за сопровождение образовательного процесса</w:t>
            </w:r>
            <w:r w:rsidR="00682D0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</w:t>
            </w:r>
            <w:r w:rsidRPr="0094262F">
              <w:rPr>
                <w:rFonts w:eastAsiaTheme="minorEastAsia"/>
                <w:sz w:val="24"/>
                <w:szCs w:val="24"/>
                <w:lang w:val="ru-RU" w:eastAsia="ru-RU"/>
              </w:rPr>
              <w:t>в качестве наставников</w:t>
            </w:r>
          </w:p>
        </w:tc>
        <w:tc>
          <w:tcPr>
            <w:tcW w:w="3402" w:type="dxa"/>
          </w:tcPr>
          <w:p w:rsidR="00614F96" w:rsidRPr="0094262F" w:rsidRDefault="00614F96" w:rsidP="005F3F94">
            <w:pPr>
              <w:pStyle w:val="TableParagraph"/>
              <w:ind w:left="142" w:right="142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94262F">
              <w:rPr>
                <w:rFonts w:eastAsiaTheme="minorEastAsia"/>
                <w:sz w:val="24"/>
                <w:szCs w:val="24"/>
                <w:lang w:val="ru-RU" w:eastAsia="ru-RU"/>
              </w:rPr>
              <w:t xml:space="preserve">Размещение </w:t>
            </w:r>
            <w:r w:rsidR="003E39F6" w:rsidRPr="0094262F">
              <w:rPr>
                <w:rFonts w:eastAsiaTheme="minorEastAsia"/>
                <w:sz w:val="24"/>
                <w:szCs w:val="24"/>
                <w:lang w:val="ru-RU" w:eastAsia="ru-RU"/>
              </w:rPr>
              <w:t xml:space="preserve">документов, </w:t>
            </w:r>
            <w:r w:rsidR="001432A9">
              <w:rPr>
                <w:rFonts w:eastAsiaTheme="minorEastAsia"/>
                <w:sz w:val="24"/>
                <w:szCs w:val="24"/>
                <w:lang w:val="ru-RU" w:eastAsia="ru-RU"/>
              </w:rPr>
              <w:t xml:space="preserve">локальных актов на официальном сайте </w:t>
            </w:r>
            <w:r w:rsidRPr="0094262F">
              <w:rPr>
                <w:rFonts w:eastAsiaTheme="minorEastAsia"/>
                <w:sz w:val="24"/>
                <w:szCs w:val="24"/>
                <w:lang w:val="ru-RU" w:eastAsia="ru-RU"/>
              </w:rPr>
              <w:t>ОУ</w:t>
            </w:r>
          </w:p>
          <w:p w:rsidR="00A4062A" w:rsidRPr="0094262F" w:rsidRDefault="00A4062A" w:rsidP="005F3F94">
            <w:pPr>
              <w:pStyle w:val="TableParagraph"/>
              <w:ind w:left="142" w:right="142"/>
              <w:rPr>
                <w:rFonts w:eastAsiaTheme="minorEastAsia"/>
                <w:sz w:val="24"/>
                <w:szCs w:val="24"/>
                <w:lang w:val="ru-RU" w:eastAsia="ru-RU"/>
              </w:rPr>
            </w:pPr>
          </w:p>
        </w:tc>
        <w:tc>
          <w:tcPr>
            <w:tcW w:w="2551" w:type="dxa"/>
          </w:tcPr>
          <w:p w:rsidR="00A4062A" w:rsidRPr="00816A70" w:rsidRDefault="009B71BC" w:rsidP="005F3F94">
            <w:pPr>
              <w:pStyle w:val="TableParagraph"/>
              <w:ind w:left="142" w:right="142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май-</w:t>
            </w:r>
            <w:r>
              <w:rPr>
                <w:rFonts w:eastAsiaTheme="minorEastAsia"/>
                <w:sz w:val="24"/>
                <w:szCs w:val="24"/>
                <w:lang w:val="ru-RU" w:eastAsia="ru-RU"/>
              </w:rPr>
              <w:t>июнь</w:t>
            </w:r>
          </w:p>
        </w:tc>
        <w:tc>
          <w:tcPr>
            <w:tcW w:w="2671" w:type="dxa"/>
          </w:tcPr>
          <w:p w:rsidR="00A4062A" w:rsidRPr="00816A70" w:rsidRDefault="001432A9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Theme="minorEastAsia"/>
                <w:sz w:val="24"/>
                <w:szCs w:val="24"/>
                <w:lang w:val="ru-RU" w:eastAsia="ru-RU"/>
              </w:rPr>
              <w:t xml:space="preserve">Руководитель  </w:t>
            </w:r>
            <w:r w:rsidR="00CC0AD6" w:rsidRPr="00816A70">
              <w:rPr>
                <w:rFonts w:eastAsiaTheme="minorEastAsia"/>
                <w:sz w:val="24"/>
                <w:szCs w:val="24"/>
                <w:lang w:val="ru-RU" w:eastAsia="ru-RU"/>
              </w:rPr>
              <w:t>ОУ</w:t>
            </w:r>
          </w:p>
        </w:tc>
      </w:tr>
      <w:tr w:rsidR="00A4062A" w:rsidRPr="00816A70" w:rsidTr="00EB6E2F">
        <w:trPr>
          <w:trHeight w:val="149"/>
        </w:trPr>
        <w:tc>
          <w:tcPr>
            <w:tcW w:w="567" w:type="dxa"/>
          </w:tcPr>
          <w:p w:rsidR="00A4062A" w:rsidRPr="00816A70" w:rsidRDefault="00A4062A" w:rsidP="001A75C1">
            <w:pPr>
              <w:pStyle w:val="TableParagraph"/>
              <w:rPr>
                <w:rFonts w:eastAsiaTheme="minorEastAsia"/>
                <w:b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b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15429" w:type="dxa"/>
            <w:gridSpan w:val="4"/>
          </w:tcPr>
          <w:p w:rsidR="00A4062A" w:rsidRPr="00816A70" w:rsidRDefault="00A4062A" w:rsidP="005F3F94">
            <w:pPr>
              <w:pStyle w:val="TableParagraph"/>
              <w:ind w:left="142" w:right="142"/>
              <w:rPr>
                <w:rFonts w:eastAsiaTheme="minorEastAsia"/>
                <w:b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b/>
                <w:sz w:val="24"/>
                <w:szCs w:val="24"/>
                <w:lang w:val="ru-RU" w:eastAsia="ru-RU"/>
              </w:rPr>
              <w:t>Информационно</w:t>
            </w:r>
            <w:r w:rsidR="00CC0AD6" w:rsidRPr="00816A70">
              <w:rPr>
                <w:rFonts w:eastAsiaTheme="minorEastAsia"/>
                <w:b/>
                <w:sz w:val="24"/>
                <w:szCs w:val="24"/>
                <w:lang w:val="ru-RU" w:eastAsia="ru-RU"/>
              </w:rPr>
              <w:t>-</w:t>
            </w:r>
            <w:r w:rsidRPr="00816A70">
              <w:rPr>
                <w:rFonts w:eastAsiaTheme="minorEastAsia"/>
                <w:b/>
                <w:sz w:val="24"/>
                <w:szCs w:val="24"/>
                <w:lang w:val="ru-RU" w:eastAsia="ru-RU"/>
              </w:rPr>
              <w:t>организационная, методическая</w:t>
            </w:r>
            <w:r w:rsidR="005766F6" w:rsidRPr="00816A70">
              <w:rPr>
                <w:rFonts w:eastAsiaTheme="minorEastAsia"/>
                <w:b/>
                <w:sz w:val="24"/>
                <w:szCs w:val="24"/>
                <w:lang w:val="ru-RU" w:eastAsia="ru-RU"/>
              </w:rPr>
              <w:t xml:space="preserve"> и</w:t>
            </w:r>
            <w:r w:rsidRPr="00816A70">
              <w:rPr>
                <w:rFonts w:eastAsiaTheme="minorEastAsia"/>
                <w:b/>
                <w:sz w:val="24"/>
                <w:szCs w:val="24"/>
                <w:lang w:val="ru-RU" w:eastAsia="ru-RU"/>
              </w:rPr>
              <w:t xml:space="preserve"> экспертно-консультационная поддержка</w:t>
            </w:r>
          </w:p>
        </w:tc>
      </w:tr>
      <w:tr w:rsidR="00A4062A" w:rsidRPr="00816A70" w:rsidTr="00175CB5">
        <w:trPr>
          <w:trHeight w:val="1123"/>
        </w:trPr>
        <w:tc>
          <w:tcPr>
            <w:tcW w:w="567" w:type="dxa"/>
          </w:tcPr>
          <w:p w:rsidR="00A4062A" w:rsidRPr="00816A70" w:rsidRDefault="00A4062A" w:rsidP="001A75C1">
            <w:pPr>
              <w:pStyle w:val="TableParagrap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6805" w:type="dxa"/>
          </w:tcPr>
          <w:p w:rsidR="00A4062A" w:rsidRPr="00816A70" w:rsidRDefault="00A4062A" w:rsidP="001432A9">
            <w:pPr>
              <w:pStyle w:val="af1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Информирование </w:t>
            </w:r>
            <w:r w:rsidR="001432A9">
              <w:rPr>
                <w:rFonts w:eastAsiaTheme="minorEastAsia"/>
                <w:sz w:val="24"/>
                <w:szCs w:val="24"/>
                <w:lang w:val="ru-RU" w:eastAsia="ru-RU"/>
              </w:rPr>
              <w:t xml:space="preserve">сотрудников </w:t>
            </w:r>
            <w:r w:rsidR="00CC0AD6" w:rsidRPr="0094262F">
              <w:rPr>
                <w:rFonts w:eastAsiaTheme="minorEastAsia"/>
                <w:sz w:val="24"/>
                <w:szCs w:val="24"/>
                <w:lang w:val="ru-RU" w:eastAsia="ru-RU"/>
              </w:rPr>
              <w:t>ОУ</w:t>
            </w:r>
            <w:r w:rsidR="0094262F" w:rsidRPr="0094262F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</w:t>
            </w:r>
            <w:r w:rsidR="0032643B" w:rsidRPr="0094262F">
              <w:rPr>
                <w:rFonts w:eastAsiaTheme="minorEastAsia"/>
                <w:sz w:val="24"/>
                <w:szCs w:val="24"/>
                <w:lang w:val="ru-RU" w:eastAsia="ru-RU"/>
              </w:rPr>
              <w:t>о</w:t>
            </w:r>
            <w:r w:rsidR="0094262F" w:rsidRPr="0094262F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</w:t>
            </w:r>
            <w:r w:rsidRPr="0094262F">
              <w:rPr>
                <w:rFonts w:eastAsiaTheme="minorEastAsia"/>
                <w:sz w:val="24"/>
                <w:szCs w:val="24"/>
                <w:lang w:val="ru-RU" w:eastAsia="ru-RU"/>
              </w:rPr>
              <w:t xml:space="preserve">реализации </w:t>
            </w:r>
            <w:r w:rsidR="0018327D" w:rsidRPr="0094262F">
              <w:rPr>
                <w:rFonts w:eastAsiaTheme="minorEastAsia"/>
                <w:sz w:val="24"/>
                <w:szCs w:val="24"/>
                <w:lang w:val="ru-RU" w:eastAsia="ru-RU"/>
              </w:rPr>
              <w:t xml:space="preserve">дорожной карты по </w:t>
            </w:r>
            <w:r w:rsidR="00017AD9" w:rsidRPr="0094262F">
              <w:rPr>
                <w:rFonts w:eastAsiaTheme="minorEastAsia"/>
                <w:sz w:val="24"/>
                <w:szCs w:val="24"/>
                <w:lang w:val="ru-RU" w:eastAsia="ru-RU"/>
              </w:rPr>
              <w:t xml:space="preserve">внедрению и </w:t>
            </w:r>
            <w:r w:rsidR="0018327D" w:rsidRPr="0094262F">
              <w:rPr>
                <w:rFonts w:eastAsiaTheme="minorEastAsia"/>
                <w:sz w:val="24"/>
                <w:szCs w:val="24"/>
                <w:lang w:val="ru-RU" w:eastAsia="ru-RU"/>
              </w:rPr>
              <w:t>реализации региональной целевой модели наставничества</w:t>
            </w:r>
            <w:r w:rsidR="001432A9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педагогических работников </w:t>
            </w:r>
            <w:r w:rsidR="0018327D" w:rsidRPr="00816A70">
              <w:rPr>
                <w:rFonts w:eastAsiaTheme="minorEastAsia"/>
                <w:sz w:val="24"/>
                <w:szCs w:val="24"/>
                <w:lang w:val="ru-RU" w:eastAsia="ru-RU"/>
              </w:rPr>
              <w:t>ОУ на период 202</w:t>
            </w:r>
            <w:r w:rsidR="00B207F2" w:rsidRPr="00816A70">
              <w:rPr>
                <w:rFonts w:eastAsiaTheme="minorEastAsia"/>
                <w:sz w:val="24"/>
                <w:szCs w:val="24"/>
                <w:lang w:val="ru-RU" w:eastAsia="ru-RU"/>
              </w:rPr>
              <w:t>5</w:t>
            </w:r>
            <w:r w:rsidR="0018327D" w:rsidRPr="00816A70">
              <w:rPr>
                <w:rFonts w:eastAsiaTheme="minorEastAsia"/>
                <w:sz w:val="24"/>
                <w:szCs w:val="24"/>
                <w:lang w:val="ru-RU" w:eastAsia="ru-RU"/>
              </w:rPr>
              <w:t>-2029 гг.</w:t>
            </w:r>
          </w:p>
        </w:tc>
        <w:tc>
          <w:tcPr>
            <w:tcW w:w="3402" w:type="dxa"/>
          </w:tcPr>
          <w:p w:rsidR="00A4062A" w:rsidRPr="00816A70" w:rsidRDefault="009F423B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Theme="minorEastAsia"/>
                <w:sz w:val="24"/>
                <w:szCs w:val="24"/>
                <w:lang w:val="ru-RU" w:eastAsia="ru-RU"/>
              </w:rPr>
              <w:t xml:space="preserve">Проведение педагогического совета </w:t>
            </w:r>
          </w:p>
        </w:tc>
        <w:tc>
          <w:tcPr>
            <w:tcW w:w="2551" w:type="dxa"/>
          </w:tcPr>
          <w:p w:rsidR="00A4062A" w:rsidRPr="00816A70" w:rsidRDefault="009F423B" w:rsidP="005F3F94">
            <w:pPr>
              <w:pStyle w:val="TableParagraph"/>
              <w:ind w:left="142" w:right="142"/>
              <w:rPr>
                <w:rFonts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Theme="minorEastAsia"/>
                <w:sz w:val="24"/>
                <w:szCs w:val="24"/>
                <w:lang w:val="ru-RU" w:eastAsia="ru-RU"/>
              </w:rPr>
              <w:t>Май 2025</w:t>
            </w:r>
          </w:p>
        </w:tc>
        <w:tc>
          <w:tcPr>
            <w:tcW w:w="2671" w:type="dxa"/>
          </w:tcPr>
          <w:p w:rsidR="00A4062A" w:rsidRPr="00816A70" w:rsidRDefault="009F423B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Theme="minorEastAsia"/>
                <w:sz w:val="24"/>
                <w:szCs w:val="24"/>
                <w:lang w:val="ru-RU" w:eastAsia="ru-RU"/>
              </w:rPr>
              <w:t>Администрация  ОУ</w:t>
            </w:r>
          </w:p>
        </w:tc>
      </w:tr>
      <w:tr w:rsidR="00A4062A" w:rsidRPr="00816A70" w:rsidTr="000A4866">
        <w:trPr>
          <w:trHeight w:val="952"/>
        </w:trPr>
        <w:tc>
          <w:tcPr>
            <w:tcW w:w="567" w:type="dxa"/>
          </w:tcPr>
          <w:p w:rsidR="00A4062A" w:rsidRPr="00816A70" w:rsidRDefault="00A4062A" w:rsidP="001A75C1">
            <w:pPr>
              <w:pStyle w:val="TableParagrap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6805" w:type="dxa"/>
          </w:tcPr>
          <w:p w:rsidR="00A4062A" w:rsidRPr="00816A70" w:rsidRDefault="00A4062A" w:rsidP="009F42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Проведение установочного семинара для</w:t>
            </w:r>
            <w:r w:rsidR="00682D0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</w:t>
            </w:r>
            <w:r w:rsidR="009F423B">
              <w:rPr>
                <w:rFonts w:eastAsiaTheme="minorEastAsia"/>
                <w:sz w:val="24"/>
                <w:szCs w:val="24"/>
                <w:lang w:val="ru-RU" w:eastAsia="ru-RU"/>
              </w:rPr>
              <w:t xml:space="preserve">педагогов-наставников и молодых специалистов </w:t>
            </w: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</w:t>
            </w:r>
            <w:r w:rsidR="009F423B">
              <w:rPr>
                <w:rFonts w:eastAsiaTheme="minorEastAsia"/>
                <w:sz w:val="24"/>
                <w:szCs w:val="24"/>
                <w:lang w:val="ru-RU" w:eastAsia="ru-RU"/>
              </w:rPr>
              <w:t xml:space="preserve">по </w:t>
            </w:r>
            <w:r w:rsidR="00054EBA">
              <w:rPr>
                <w:rFonts w:eastAsiaTheme="minorEastAsia"/>
                <w:sz w:val="24"/>
                <w:szCs w:val="24"/>
                <w:lang w:val="ru-RU" w:eastAsia="ru-RU"/>
              </w:rPr>
              <w:t xml:space="preserve">реализации Дорожной карты </w:t>
            </w:r>
          </w:p>
        </w:tc>
        <w:tc>
          <w:tcPr>
            <w:tcW w:w="3402" w:type="dxa"/>
          </w:tcPr>
          <w:p w:rsidR="00A4062A" w:rsidRPr="00816A70" w:rsidRDefault="009F423B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Theme="minorEastAsia"/>
                <w:sz w:val="24"/>
                <w:szCs w:val="24"/>
                <w:lang w:val="ru-RU" w:eastAsia="ru-RU"/>
              </w:rPr>
              <w:t xml:space="preserve">Установочный семинар </w:t>
            </w:r>
            <w:r w:rsidR="00A4062A" w:rsidRPr="00816A70">
              <w:rPr>
                <w:rFonts w:eastAsiaTheme="minorEastAsia"/>
                <w:sz w:val="24"/>
                <w:szCs w:val="24"/>
                <w:lang w:val="ru-RU" w:eastAsia="ru-RU"/>
              </w:rPr>
              <w:tab/>
            </w:r>
          </w:p>
        </w:tc>
        <w:tc>
          <w:tcPr>
            <w:tcW w:w="2551" w:type="dxa"/>
          </w:tcPr>
          <w:p w:rsidR="00A4062A" w:rsidRPr="00816A70" w:rsidRDefault="009B6CD1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Theme="minorEastAsia"/>
                <w:sz w:val="24"/>
                <w:szCs w:val="24"/>
                <w:lang w:val="ru-RU" w:eastAsia="ru-RU"/>
              </w:rPr>
              <w:t xml:space="preserve">Ежегодно </w:t>
            </w:r>
            <w:r w:rsidR="009F423B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</w:t>
            </w:r>
            <w:r w:rsidR="00ED6A99">
              <w:rPr>
                <w:rFonts w:eastAsiaTheme="minorEastAsia"/>
                <w:sz w:val="24"/>
                <w:szCs w:val="24"/>
                <w:lang w:val="ru-RU" w:eastAsia="ru-RU"/>
              </w:rPr>
              <w:t>сентябрь</w:t>
            </w:r>
          </w:p>
        </w:tc>
        <w:tc>
          <w:tcPr>
            <w:tcW w:w="2671" w:type="dxa"/>
          </w:tcPr>
          <w:p w:rsidR="00A4062A" w:rsidRPr="00816A70" w:rsidRDefault="009F423B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Theme="minorEastAsia"/>
                <w:sz w:val="24"/>
                <w:szCs w:val="24"/>
                <w:lang w:val="ru-RU" w:eastAsia="ru-RU"/>
              </w:rPr>
              <w:t>Курирующий завуч</w:t>
            </w:r>
          </w:p>
        </w:tc>
      </w:tr>
      <w:tr w:rsidR="00A4062A" w:rsidRPr="00816A70" w:rsidTr="00EB6E2F">
        <w:trPr>
          <w:trHeight w:val="718"/>
        </w:trPr>
        <w:tc>
          <w:tcPr>
            <w:tcW w:w="567" w:type="dxa"/>
          </w:tcPr>
          <w:p w:rsidR="00A4062A" w:rsidRPr="00816A70" w:rsidRDefault="00A4062A" w:rsidP="001A75C1">
            <w:pPr>
              <w:pStyle w:val="TableParagrap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lastRenderedPageBreak/>
              <w:t>2.3</w:t>
            </w:r>
          </w:p>
        </w:tc>
        <w:tc>
          <w:tcPr>
            <w:tcW w:w="6805" w:type="dxa"/>
          </w:tcPr>
          <w:p w:rsidR="00792FD2" w:rsidRPr="00816A70" w:rsidRDefault="00A4062A" w:rsidP="009F42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С</w:t>
            </w:r>
            <w:r w:rsidR="0018327D" w:rsidRPr="00816A7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воевременное обновление информации </w:t>
            </w: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на </w:t>
            </w:r>
            <w:r w:rsidR="009F423B">
              <w:rPr>
                <w:rFonts w:eastAsiaTheme="minorEastAsia"/>
                <w:sz w:val="24"/>
                <w:szCs w:val="24"/>
                <w:lang w:val="ru-RU" w:eastAsia="ru-RU"/>
              </w:rPr>
              <w:t xml:space="preserve">официальном </w:t>
            </w: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сайт</w:t>
            </w:r>
            <w:r w:rsidR="009F423B">
              <w:rPr>
                <w:rFonts w:eastAsiaTheme="minorEastAsia"/>
                <w:sz w:val="24"/>
                <w:szCs w:val="24"/>
                <w:lang w:val="ru-RU" w:eastAsia="ru-RU"/>
              </w:rPr>
              <w:t xml:space="preserve">е </w:t>
            </w:r>
            <w:r w:rsidR="0018327D" w:rsidRPr="00816A70">
              <w:rPr>
                <w:rFonts w:eastAsiaTheme="minorEastAsia"/>
                <w:sz w:val="24"/>
                <w:szCs w:val="24"/>
                <w:lang w:val="ru-RU" w:eastAsia="ru-RU"/>
              </w:rPr>
              <w:t>ОУ</w:t>
            </w:r>
            <w:r w:rsidR="00682D0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</w:t>
            </w:r>
            <w:r w:rsidR="00792FD2">
              <w:rPr>
                <w:rFonts w:eastAsiaTheme="minorEastAsia"/>
                <w:sz w:val="24"/>
                <w:szCs w:val="24"/>
                <w:lang w:val="ru-RU" w:eastAsia="ru-RU"/>
              </w:rPr>
              <w:t>п</w:t>
            </w: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о</w:t>
            </w:r>
            <w:r w:rsidR="00F70794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внедрению и </w:t>
            </w:r>
            <w:r w:rsidR="0018327D" w:rsidRPr="00816A7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реализации </w:t>
            </w:r>
            <w:r w:rsidR="00F70794">
              <w:rPr>
                <w:rFonts w:eastAsiaTheme="minorEastAsia"/>
                <w:sz w:val="24"/>
                <w:szCs w:val="24"/>
                <w:lang w:val="ru-RU" w:eastAsia="ru-RU"/>
              </w:rPr>
              <w:t>Дорожной карты</w:t>
            </w:r>
          </w:p>
        </w:tc>
        <w:tc>
          <w:tcPr>
            <w:tcW w:w="3402" w:type="dxa"/>
          </w:tcPr>
          <w:p w:rsidR="00A4062A" w:rsidRPr="00816A70" w:rsidRDefault="0018327D" w:rsidP="009F42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Размещение информа</w:t>
            </w:r>
            <w:r w:rsidR="009F423B">
              <w:rPr>
                <w:rFonts w:eastAsiaTheme="minorEastAsia"/>
                <w:sz w:val="24"/>
                <w:szCs w:val="24"/>
                <w:lang w:val="ru-RU" w:eastAsia="ru-RU"/>
              </w:rPr>
              <w:t xml:space="preserve">ции и материалов на официальном сайте  </w:t>
            </w: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ОУ </w:t>
            </w:r>
          </w:p>
        </w:tc>
        <w:tc>
          <w:tcPr>
            <w:tcW w:w="2551" w:type="dxa"/>
          </w:tcPr>
          <w:p w:rsidR="00A4062A" w:rsidRPr="00816A70" w:rsidRDefault="0018327D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В течение периода реализации</w:t>
            </w:r>
          </w:p>
        </w:tc>
        <w:tc>
          <w:tcPr>
            <w:tcW w:w="2671" w:type="dxa"/>
          </w:tcPr>
          <w:p w:rsidR="0018327D" w:rsidRPr="00816A70" w:rsidRDefault="009F423B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Theme="minorEastAsia"/>
                <w:sz w:val="24"/>
                <w:szCs w:val="24"/>
                <w:lang w:val="ru-RU" w:eastAsia="ru-RU"/>
              </w:rPr>
              <w:t>Курирующий завуч, куратор школьного сайта</w:t>
            </w:r>
          </w:p>
        </w:tc>
      </w:tr>
      <w:tr w:rsidR="005766F6" w:rsidRPr="00816A70" w:rsidTr="00EB6E2F">
        <w:trPr>
          <w:trHeight w:val="258"/>
        </w:trPr>
        <w:tc>
          <w:tcPr>
            <w:tcW w:w="567" w:type="dxa"/>
          </w:tcPr>
          <w:p w:rsidR="005766F6" w:rsidRPr="00816A70" w:rsidRDefault="006A53AB" w:rsidP="001A75C1">
            <w:pPr>
              <w:pStyle w:val="TableParagraph"/>
              <w:rPr>
                <w:rFonts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Theme="minorEastAsia"/>
                <w:sz w:val="24"/>
                <w:szCs w:val="24"/>
                <w:lang w:val="ru-RU" w:eastAsia="ru-RU"/>
              </w:rPr>
              <w:t>2.4</w:t>
            </w:r>
          </w:p>
        </w:tc>
        <w:tc>
          <w:tcPr>
            <w:tcW w:w="6805" w:type="dxa"/>
          </w:tcPr>
          <w:p w:rsidR="00792FD2" w:rsidRDefault="005766F6" w:rsidP="006A53A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Консультирование</w:t>
            </w:r>
            <w:r w:rsidR="006A53AB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</w:t>
            </w:r>
            <w:r w:rsidR="00F70794">
              <w:rPr>
                <w:rFonts w:eastAsiaTheme="minorEastAsia"/>
                <w:sz w:val="24"/>
                <w:szCs w:val="24"/>
                <w:lang w:val="ru-RU" w:eastAsia="ru-RU"/>
              </w:rPr>
              <w:t>п</w:t>
            </w:r>
            <w:r w:rsidR="00F70794" w:rsidRPr="00816A70">
              <w:rPr>
                <w:rFonts w:eastAsiaTheme="minorEastAsia"/>
                <w:sz w:val="24"/>
                <w:szCs w:val="24"/>
                <w:lang w:val="ru-RU" w:eastAsia="ru-RU"/>
              </w:rPr>
              <w:t>о</w:t>
            </w:r>
            <w:r w:rsidR="00F70794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</w:t>
            </w:r>
            <w:r w:rsidR="006A53AB">
              <w:rPr>
                <w:rFonts w:eastAsiaTheme="minorEastAsia"/>
                <w:sz w:val="24"/>
                <w:szCs w:val="24"/>
                <w:lang w:val="ru-RU" w:eastAsia="ru-RU"/>
              </w:rPr>
              <w:t xml:space="preserve">разработке </w:t>
            </w:r>
            <w:proofErr w:type="gramStart"/>
            <w:r w:rsidR="006A53AB">
              <w:rPr>
                <w:rFonts w:eastAsiaTheme="minorEastAsia"/>
                <w:sz w:val="24"/>
                <w:szCs w:val="24"/>
                <w:lang w:val="ru-RU" w:eastAsia="ru-RU"/>
              </w:rPr>
              <w:t>персонифицированным</w:t>
            </w:r>
            <w:proofErr w:type="gramEnd"/>
            <w:r w:rsidR="006A53AB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программ наставничества</w:t>
            </w:r>
          </w:p>
          <w:p w:rsidR="005766F6" w:rsidRPr="00816A70" w:rsidRDefault="005766F6" w:rsidP="0094262F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</w:p>
        </w:tc>
        <w:tc>
          <w:tcPr>
            <w:tcW w:w="3402" w:type="dxa"/>
          </w:tcPr>
          <w:p w:rsidR="005766F6" w:rsidRPr="00816A70" w:rsidRDefault="005766F6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Экспертно-консультационная поддержка</w:t>
            </w:r>
          </w:p>
        </w:tc>
        <w:tc>
          <w:tcPr>
            <w:tcW w:w="2551" w:type="dxa"/>
          </w:tcPr>
          <w:p w:rsidR="005766F6" w:rsidRPr="00816A70" w:rsidRDefault="005766F6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В течение периода реализации</w:t>
            </w:r>
          </w:p>
        </w:tc>
        <w:tc>
          <w:tcPr>
            <w:tcW w:w="2671" w:type="dxa"/>
          </w:tcPr>
          <w:p w:rsidR="005766F6" w:rsidRPr="00816A70" w:rsidRDefault="006A53AB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Theme="minorEastAsia"/>
                <w:sz w:val="24"/>
                <w:szCs w:val="24"/>
                <w:lang w:val="ru-RU" w:eastAsia="ru-RU"/>
              </w:rPr>
              <w:t>Курирующий завуч</w:t>
            </w:r>
          </w:p>
        </w:tc>
      </w:tr>
      <w:tr w:rsidR="00A4062A" w:rsidRPr="00816A70" w:rsidTr="00EB6E2F">
        <w:trPr>
          <w:trHeight w:val="258"/>
        </w:trPr>
        <w:tc>
          <w:tcPr>
            <w:tcW w:w="567" w:type="dxa"/>
          </w:tcPr>
          <w:p w:rsidR="00A4062A" w:rsidRPr="00816A70" w:rsidRDefault="00A4062A" w:rsidP="001A75C1">
            <w:pPr>
              <w:pStyle w:val="TableParagraph"/>
              <w:rPr>
                <w:rFonts w:eastAsiaTheme="minorEastAsia"/>
                <w:b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b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15429" w:type="dxa"/>
            <w:gridSpan w:val="4"/>
          </w:tcPr>
          <w:p w:rsidR="00A4062A" w:rsidRPr="00816A70" w:rsidRDefault="002215D9" w:rsidP="006A53AB">
            <w:pPr>
              <w:pStyle w:val="TableParagraph"/>
              <w:ind w:left="142" w:right="142"/>
              <w:rPr>
                <w:rFonts w:eastAsiaTheme="minorEastAsia"/>
                <w:b/>
                <w:sz w:val="24"/>
                <w:szCs w:val="24"/>
                <w:lang w:val="ru-RU" w:eastAsia="ru-RU"/>
              </w:rPr>
            </w:pPr>
            <w:r>
              <w:rPr>
                <w:rFonts w:eastAsiaTheme="minorEastAsia"/>
                <w:b/>
                <w:sz w:val="24"/>
                <w:szCs w:val="24"/>
                <w:lang w:val="ru-RU" w:eastAsia="ru-RU"/>
              </w:rPr>
              <w:t>Внедрение и р</w:t>
            </w:r>
            <w:r w:rsidR="00A4062A" w:rsidRPr="00816A70">
              <w:rPr>
                <w:rFonts w:eastAsiaTheme="minorEastAsia"/>
                <w:b/>
                <w:sz w:val="24"/>
                <w:szCs w:val="24"/>
                <w:lang w:val="ru-RU" w:eastAsia="ru-RU"/>
              </w:rPr>
              <w:t xml:space="preserve">еализация системы наставничества педагогических работников в </w:t>
            </w:r>
            <w:r w:rsidR="005766F6" w:rsidRPr="00816A70">
              <w:rPr>
                <w:rFonts w:eastAsiaTheme="minorEastAsia"/>
                <w:b/>
                <w:sz w:val="24"/>
                <w:szCs w:val="24"/>
                <w:lang w:val="ru-RU" w:eastAsia="ru-RU"/>
              </w:rPr>
              <w:t>ОУ</w:t>
            </w:r>
          </w:p>
        </w:tc>
      </w:tr>
      <w:tr w:rsidR="00D85E79" w:rsidRPr="00816A70" w:rsidTr="00EB6E2F">
        <w:trPr>
          <w:trHeight w:val="542"/>
        </w:trPr>
        <w:tc>
          <w:tcPr>
            <w:tcW w:w="567" w:type="dxa"/>
          </w:tcPr>
          <w:p w:rsidR="00D85E79" w:rsidRPr="00816A70" w:rsidRDefault="00D85E79" w:rsidP="001A75C1">
            <w:pPr>
              <w:pStyle w:val="TableParagrap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3.1</w:t>
            </w:r>
          </w:p>
        </w:tc>
        <w:tc>
          <w:tcPr>
            <w:tcW w:w="6805" w:type="dxa"/>
          </w:tcPr>
          <w:p w:rsidR="0022373D" w:rsidRPr="00816A70" w:rsidRDefault="00D85E79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Создание условий для </w:t>
            </w:r>
            <w:r w:rsidR="002215D9">
              <w:rPr>
                <w:rFonts w:eastAsiaTheme="minorEastAsia"/>
                <w:sz w:val="24"/>
                <w:szCs w:val="24"/>
                <w:lang w:val="ru-RU" w:eastAsia="ru-RU"/>
              </w:rPr>
              <w:t xml:space="preserve">внедрения и </w:t>
            </w: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реализации системы наставничества педагогических работников МОУ</w:t>
            </w:r>
          </w:p>
        </w:tc>
        <w:tc>
          <w:tcPr>
            <w:tcW w:w="3402" w:type="dxa"/>
          </w:tcPr>
          <w:p w:rsidR="00D85E79" w:rsidRPr="00816A70" w:rsidRDefault="00D85E79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Нормативно-правовое обеспечение, программно-методическое обеспечение, </w:t>
            </w:r>
          </w:p>
          <w:p w:rsidR="00D85E79" w:rsidRPr="00816A70" w:rsidRDefault="00D85E79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материально-техническое обеспечение</w:t>
            </w:r>
          </w:p>
        </w:tc>
        <w:tc>
          <w:tcPr>
            <w:tcW w:w="2551" w:type="dxa"/>
          </w:tcPr>
          <w:p w:rsidR="00D85E79" w:rsidRPr="00816A70" w:rsidRDefault="00D85E79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В течение периода реализации</w:t>
            </w:r>
          </w:p>
        </w:tc>
        <w:tc>
          <w:tcPr>
            <w:tcW w:w="2671" w:type="dxa"/>
          </w:tcPr>
          <w:p w:rsidR="00F101A7" w:rsidRPr="00816A70" w:rsidRDefault="006A53AB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Theme="minorEastAsia"/>
                <w:sz w:val="24"/>
                <w:szCs w:val="24"/>
                <w:lang w:val="ru-RU" w:eastAsia="ru-RU"/>
              </w:rPr>
              <w:t xml:space="preserve">Руководитель </w:t>
            </w:r>
            <w:r w:rsidR="00D85E79" w:rsidRPr="00816A70">
              <w:rPr>
                <w:rFonts w:eastAsiaTheme="minorEastAsia"/>
                <w:sz w:val="24"/>
                <w:szCs w:val="24"/>
                <w:lang w:val="ru-RU" w:eastAsia="ru-RU"/>
              </w:rPr>
              <w:t>ОУ</w:t>
            </w:r>
          </w:p>
          <w:p w:rsidR="00D85E79" w:rsidRPr="00816A70" w:rsidRDefault="00D85E79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</w:p>
        </w:tc>
      </w:tr>
      <w:tr w:rsidR="00D85E79" w:rsidRPr="00816A70" w:rsidTr="00EB6E2F">
        <w:trPr>
          <w:trHeight w:val="975"/>
        </w:trPr>
        <w:tc>
          <w:tcPr>
            <w:tcW w:w="567" w:type="dxa"/>
          </w:tcPr>
          <w:p w:rsidR="00D85E79" w:rsidRPr="00816A70" w:rsidRDefault="00D85E79" w:rsidP="001A75C1">
            <w:pPr>
              <w:pStyle w:val="TableParagrap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3.2</w:t>
            </w:r>
          </w:p>
        </w:tc>
        <w:tc>
          <w:tcPr>
            <w:tcW w:w="6805" w:type="dxa"/>
          </w:tcPr>
          <w:p w:rsidR="00D85E79" w:rsidRPr="00816A70" w:rsidRDefault="00D85E79" w:rsidP="006A53A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Разработка персонализир</w:t>
            </w:r>
            <w:r w:rsidR="006A53AB">
              <w:rPr>
                <w:rFonts w:eastAsiaTheme="minorEastAsia"/>
                <w:sz w:val="24"/>
                <w:szCs w:val="24"/>
                <w:lang w:val="ru-RU" w:eastAsia="ru-RU"/>
              </w:rPr>
              <w:t>ованных программ наставничества</w:t>
            </w:r>
          </w:p>
        </w:tc>
        <w:tc>
          <w:tcPr>
            <w:tcW w:w="3402" w:type="dxa"/>
          </w:tcPr>
          <w:p w:rsidR="00D85E79" w:rsidRPr="0021527C" w:rsidRDefault="006A53AB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Theme="minorEastAsia"/>
                <w:sz w:val="24"/>
                <w:szCs w:val="24"/>
                <w:lang w:val="ru-RU" w:eastAsia="ru-RU"/>
              </w:rPr>
              <w:t>Согласование программ</w:t>
            </w:r>
          </w:p>
        </w:tc>
        <w:tc>
          <w:tcPr>
            <w:tcW w:w="2551" w:type="dxa"/>
          </w:tcPr>
          <w:p w:rsidR="00D85E79" w:rsidRPr="0021527C" w:rsidRDefault="00D85E79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21527C">
              <w:rPr>
                <w:rFonts w:eastAsiaTheme="minorEastAsia"/>
                <w:sz w:val="24"/>
                <w:szCs w:val="24"/>
                <w:lang w:val="ru-RU" w:eastAsia="ru-RU"/>
              </w:rPr>
              <w:t>В течение периода реализации</w:t>
            </w:r>
          </w:p>
        </w:tc>
        <w:tc>
          <w:tcPr>
            <w:tcW w:w="2671" w:type="dxa"/>
          </w:tcPr>
          <w:p w:rsidR="00D85E79" w:rsidRPr="0021527C" w:rsidRDefault="00D85E79" w:rsidP="006A53A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21527C">
              <w:rPr>
                <w:rFonts w:eastAsiaTheme="minorEastAsia"/>
                <w:sz w:val="24"/>
                <w:szCs w:val="24"/>
                <w:lang w:val="ru-RU" w:eastAsia="ru-RU"/>
              </w:rPr>
              <w:t>К</w:t>
            </w:r>
            <w:r w:rsidR="006A53AB">
              <w:rPr>
                <w:rFonts w:eastAsiaTheme="minorEastAsia"/>
                <w:sz w:val="24"/>
                <w:szCs w:val="24"/>
                <w:lang w:val="ru-RU" w:eastAsia="ru-RU"/>
              </w:rPr>
              <w:t>урирующий завуч, педагоги-наставники</w:t>
            </w:r>
          </w:p>
        </w:tc>
      </w:tr>
      <w:tr w:rsidR="00A4062A" w:rsidRPr="00816A70" w:rsidTr="00F101A7">
        <w:trPr>
          <w:trHeight w:val="116"/>
        </w:trPr>
        <w:tc>
          <w:tcPr>
            <w:tcW w:w="567" w:type="dxa"/>
          </w:tcPr>
          <w:p w:rsidR="00A4062A" w:rsidRPr="00816A70" w:rsidRDefault="00A4062A" w:rsidP="001A75C1">
            <w:pPr>
              <w:pStyle w:val="TableParagrap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3.3</w:t>
            </w:r>
          </w:p>
        </w:tc>
        <w:tc>
          <w:tcPr>
            <w:tcW w:w="6805" w:type="dxa"/>
          </w:tcPr>
          <w:p w:rsidR="004308CB" w:rsidRPr="00816A70" w:rsidRDefault="00A4062A" w:rsidP="005F3F94">
            <w:pPr>
              <w:pStyle w:val="TableParagraph"/>
              <w:ind w:left="142" w:right="142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Формирование базы наставников и наставляемых</w:t>
            </w:r>
          </w:p>
        </w:tc>
        <w:tc>
          <w:tcPr>
            <w:tcW w:w="3402" w:type="dxa"/>
          </w:tcPr>
          <w:p w:rsidR="00A4062A" w:rsidRPr="00816A70" w:rsidRDefault="004308CB" w:rsidP="006A53A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Размещение б</w:t>
            </w:r>
            <w:r w:rsidR="00A4062A" w:rsidRPr="00816A70">
              <w:rPr>
                <w:rFonts w:eastAsiaTheme="minorEastAsia"/>
                <w:sz w:val="24"/>
                <w:szCs w:val="24"/>
                <w:lang w:val="ru-RU" w:eastAsia="ru-RU"/>
              </w:rPr>
              <w:t>аз</w:t>
            </w: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ы</w:t>
            </w:r>
            <w:r w:rsidR="00A4062A" w:rsidRPr="00816A7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наставников и наставляемых</w:t>
            </w: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на официальн</w:t>
            </w:r>
            <w:r w:rsidR="006A53AB">
              <w:rPr>
                <w:rFonts w:eastAsiaTheme="minorEastAsia"/>
                <w:sz w:val="24"/>
                <w:szCs w:val="24"/>
                <w:lang w:val="ru-RU" w:eastAsia="ru-RU"/>
              </w:rPr>
              <w:t xml:space="preserve">ом сайте </w:t>
            </w: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ОУ</w:t>
            </w:r>
          </w:p>
        </w:tc>
        <w:tc>
          <w:tcPr>
            <w:tcW w:w="2551" w:type="dxa"/>
          </w:tcPr>
          <w:p w:rsidR="00A4062A" w:rsidRPr="00816A70" w:rsidRDefault="00A4062A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В течение периода реализации</w:t>
            </w:r>
          </w:p>
        </w:tc>
        <w:tc>
          <w:tcPr>
            <w:tcW w:w="2671" w:type="dxa"/>
          </w:tcPr>
          <w:p w:rsidR="00A4062A" w:rsidRPr="00816A70" w:rsidRDefault="006A53AB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Theme="minorEastAsia"/>
                <w:sz w:val="24"/>
                <w:szCs w:val="24"/>
                <w:lang w:val="ru-RU" w:eastAsia="ru-RU"/>
              </w:rPr>
              <w:t>Курирующий завуч</w:t>
            </w:r>
            <w:r w:rsidR="004308CB" w:rsidRPr="00816A7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4308CB" w:rsidRPr="00816A70" w:rsidTr="00EB6E2F">
        <w:trPr>
          <w:trHeight w:val="852"/>
        </w:trPr>
        <w:tc>
          <w:tcPr>
            <w:tcW w:w="567" w:type="dxa"/>
          </w:tcPr>
          <w:p w:rsidR="004308CB" w:rsidRPr="00816A70" w:rsidRDefault="004308CB" w:rsidP="001A75C1">
            <w:pPr>
              <w:pStyle w:val="TableParagrap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3.4</w:t>
            </w:r>
          </w:p>
        </w:tc>
        <w:tc>
          <w:tcPr>
            <w:tcW w:w="6805" w:type="dxa"/>
          </w:tcPr>
          <w:p w:rsidR="004308CB" w:rsidRPr="00816A70" w:rsidRDefault="0021527C" w:rsidP="005F3F94">
            <w:pPr>
              <w:pStyle w:val="TableParagraph"/>
              <w:ind w:left="142" w:right="142"/>
              <w:rPr>
                <w:rFonts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Theme="minorEastAsia"/>
                <w:sz w:val="24"/>
                <w:szCs w:val="24"/>
                <w:lang w:val="ru-RU" w:eastAsia="ru-RU"/>
              </w:rPr>
              <w:t>Формирование и о</w:t>
            </w:r>
            <w:r w:rsidR="004308CB" w:rsidRPr="00816A7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рганизация работы </w:t>
            </w:r>
            <w:r w:rsidR="006A53AB">
              <w:rPr>
                <w:rFonts w:eastAsiaTheme="minorEastAsia"/>
                <w:sz w:val="24"/>
                <w:szCs w:val="24"/>
                <w:lang w:val="ru-RU" w:eastAsia="ru-RU"/>
              </w:rPr>
              <w:t xml:space="preserve">наставнических пар или групп в </w:t>
            </w:r>
            <w:r w:rsidR="004308CB" w:rsidRPr="00816A70">
              <w:rPr>
                <w:rFonts w:eastAsiaTheme="minorEastAsia"/>
                <w:sz w:val="24"/>
                <w:szCs w:val="24"/>
                <w:lang w:val="ru-RU" w:eastAsia="ru-RU"/>
              </w:rPr>
              <w:t>ОУ</w:t>
            </w:r>
          </w:p>
        </w:tc>
        <w:tc>
          <w:tcPr>
            <w:tcW w:w="3402" w:type="dxa"/>
          </w:tcPr>
          <w:p w:rsidR="004308CB" w:rsidRPr="00281133" w:rsidRDefault="0021527C" w:rsidP="006A53A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highlight w:val="red"/>
                <w:lang w:val="ru-RU" w:eastAsia="ru-RU"/>
              </w:rPr>
            </w:pPr>
            <w:r>
              <w:rPr>
                <w:rFonts w:eastAsiaTheme="minorEastAsia"/>
                <w:sz w:val="24"/>
                <w:szCs w:val="24"/>
                <w:lang w:val="ru-RU" w:eastAsia="ru-RU"/>
              </w:rPr>
              <w:t xml:space="preserve">Наличие приказа об утверждении </w:t>
            </w: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наставнических пар или групп в ОУ</w:t>
            </w:r>
            <w:r>
              <w:rPr>
                <w:rFonts w:eastAsiaTheme="minorEastAsia"/>
                <w:sz w:val="24"/>
                <w:szCs w:val="24"/>
                <w:lang w:val="ru-RU" w:eastAsia="ru-RU"/>
              </w:rPr>
              <w:t xml:space="preserve"> и персонализированные программы </w:t>
            </w: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наставнических пар или групп в ОУ</w:t>
            </w:r>
          </w:p>
        </w:tc>
        <w:tc>
          <w:tcPr>
            <w:tcW w:w="2551" w:type="dxa"/>
          </w:tcPr>
          <w:p w:rsidR="004308CB" w:rsidRPr="0021527C" w:rsidRDefault="004308CB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21527C">
              <w:rPr>
                <w:rFonts w:eastAsiaTheme="minorEastAsia"/>
                <w:sz w:val="24"/>
                <w:szCs w:val="24"/>
                <w:lang w:val="ru-RU" w:eastAsia="ru-RU"/>
              </w:rPr>
              <w:t>В течение периода реализации</w:t>
            </w:r>
          </w:p>
        </w:tc>
        <w:tc>
          <w:tcPr>
            <w:tcW w:w="2671" w:type="dxa"/>
          </w:tcPr>
          <w:p w:rsidR="004308CB" w:rsidRPr="0021527C" w:rsidRDefault="006A53AB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6A53AB">
              <w:rPr>
                <w:rFonts w:eastAsiaTheme="minorEastAsia"/>
                <w:sz w:val="24"/>
                <w:szCs w:val="24"/>
                <w:lang w:val="ru-RU" w:eastAsia="ru-RU"/>
              </w:rPr>
              <w:t>Курирующий завуч</w:t>
            </w:r>
          </w:p>
        </w:tc>
      </w:tr>
      <w:tr w:rsidR="00C05E8B" w:rsidRPr="00816A70" w:rsidTr="00EB6E2F">
        <w:trPr>
          <w:trHeight w:val="460"/>
        </w:trPr>
        <w:tc>
          <w:tcPr>
            <w:tcW w:w="567" w:type="dxa"/>
          </w:tcPr>
          <w:p w:rsidR="00C05E8B" w:rsidRPr="00816A70" w:rsidRDefault="00C05E8B" w:rsidP="001A75C1">
            <w:pPr>
              <w:pStyle w:val="TableParagrap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3.5</w:t>
            </w:r>
          </w:p>
        </w:tc>
        <w:tc>
          <w:tcPr>
            <w:tcW w:w="6805" w:type="dxa"/>
          </w:tcPr>
          <w:p w:rsidR="00C05E8B" w:rsidRPr="006F2F88" w:rsidRDefault="00C05E8B" w:rsidP="006A53A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Theme="minorEastAsia"/>
                <w:sz w:val="24"/>
                <w:szCs w:val="24"/>
                <w:lang w:val="ru-RU" w:eastAsia="ru-RU"/>
              </w:rPr>
              <w:t>Организ</w:t>
            </w:r>
            <w:r w:rsidR="00054EBA">
              <w:rPr>
                <w:rFonts w:eastAsiaTheme="minorEastAsia"/>
                <w:sz w:val="24"/>
                <w:szCs w:val="24"/>
                <w:lang w:val="ru-RU" w:eastAsia="ru-RU"/>
              </w:rPr>
              <w:t>ация</w:t>
            </w:r>
            <w:r>
              <w:rPr>
                <w:rFonts w:eastAsiaTheme="minorEastAsia"/>
                <w:sz w:val="24"/>
                <w:szCs w:val="24"/>
                <w:lang w:val="ru-RU" w:eastAsia="ru-RU"/>
              </w:rPr>
              <w:t xml:space="preserve"> обучени</w:t>
            </w:r>
            <w:r w:rsidR="00054EBA">
              <w:rPr>
                <w:rFonts w:eastAsiaTheme="minorEastAsia"/>
                <w:sz w:val="24"/>
                <w:szCs w:val="24"/>
                <w:lang w:val="ru-RU" w:eastAsia="ru-RU"/>
              </w:rPr>
              <w:t>я</w:t>
            </w:r>
            <w:r>
              <w:rPr>
                <w:rFonts w:eastAsiaTheme="minorEastAsia"/>
                <w:sz w:val="24"/>
                <w:szCs w:val="24"/>
                <w:lang w:val="ru-RU" w:eastAsia="ru-RU"/>
              </w:rPr>
              <w:t xml:space="preserve"> и повышени</w:t>
            </w:r>
            <w:r w:rsidR="00054EBA">
              <w:rPr>
                <w:rFonts w:eastAsiaTheme="minorEastAsia"/>
                <w:sz w:val="24"/>
                <w:szCs w:val="24"/>
                <w:lang w:val="ru-RU" w:eastAsia="ru-RU"/>
              </w:rPr>
              <w:t>я</w:t>
            </w:r>
            <w:r>
              <w:rPr>
                <w:rFonts w:eastAsiaTheme="minorEastAsia"/>
                <w:sz w:val="24"/>
                <w:szCs w:val="24"/>
                <w:lang w:val="ru-RU" w:eastAsia="ru-RU"/>
              </w:rPr>
              <w:t xml:space="preserve"> профессионального развития </w:t>
            </w:r>
            <w:r w:rsidR="0017602F">
              <w:rPr>
                <w:rFonts w:eastAsiaTheme="minorEastAsia"/>
                <w:sz w:val="24"/>
                <w:szCs w:val="24"/>
                <w:lang w:val="ru-RU" w:eastAsia="ru-RU"/>
              </w:rPr>
              <w:t xml:space="preserve">кураторов и </w:t>
            </w:r>
            <w:r>
              <w:rPr>
                <w:rFonts w:eastAsiaTheme="minorEastAsia"/>
                <w:sz w:val="24"/>
                <w:szCs w:val="24"/>
                <w:lang w:val="ru-RU" w:eastAsia="ru-RU"/>
              </w:rPr>
              <w:t>наставников ОУ</w:t>
            </w:r>
          </w:p>
        </w:tc>
        <w:tc>
          <w:tcPr>
            <w:tcW w:w="3402" w:type="dxa"/>
          </w:tcPr>
          <w:p w:rsidR="00C05E8B" w:rsidRPr="00816A70" w:rsidRDefault="006A53AB" w:rsidP="006A53A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Theme="minorEastAsia"/>
                <w:sz w:val="24"/>
                <w:szCs w:val="24"/>
                <w:lang w:val="ru-RU" w:eastAsia="ru-RU"/>
              </w:rPr>
              <w:t xml:space="preserve">Включение в бюджетную заявку на курсы ПК, </w:t>
            </w:r>
            <w:r w:rsidR="0017602F">
              <w:rPr>
                <w:rFonts w:eastAsiaTheme="minorEastAsia"/>
                <w:sz w:val="24"/>
                <w:szCs w:val="24"/>
                <w:lang w:val="ru-RU" w:eastAsia="ru-RU"/>
              </w:rPr>
              <w:t>повышении профессионального ра</w:t>
            </w:r>
            <w:r>
              <w:rPr>
                <w:rFonts w:eastAsiaTheme="minorEastAsia"/>
                <w:sz w:val="24"/>
                <w:szCs w:val="24"/>
                <w:lang w:val="ru-RU" w:eastAsia="ru-RU"/>
              </w:rPr>
              <w:t xml:space="preserve">звития кураторов и наставников </w:t>
            </w:r>
            <w:r w:rsidR="0017602F">
              <w:rPr>
                <w:rFonts w:eastAsiaTheme="minorEastAsia"/>
                <w:sz w:val="24"/>
                <w:szCs w:val="24"/>
                <w:lang w:val="ru-RU" w:eastAsia="ru-RU"/>
              </w:rPr>
              <w:t xml:space="preserve">ОУ </w:t>
            </w:r>
            <w:r>
              <w:rPr>
                <w:rFonts w:eastAsiaTheme="minorEastAsia"/>
                <w:sz w:val="24"/>
                <w:szCs w:val="24"/>
                <w:lang w:val="ru-RU" w:eastAsia="ru-RU"/>
              </w:rPr>
              <w:t>в соответствии с выявленными дефицитами</w:t>
            </w:r>
          </w:p>
        </w:tc>
        <w:tc>
          <w:tcPr>
            <w:tcW w:w="2551" w:type="dxa"/>
          </w:tcPr>
          <w:p w:rsidR="00C05E8B" w:rsidRPr="00816A70" w:rsidRDefault="00C05E8B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В течение периода реализации</w:t>
            </w:r>
          </w:p>
        </w:tc>
        <w:tc>
          <w:tcPr>
            <w:tcW w:w="2671" w:type="dxa"/>
          </w:tcPr>
          <w:p w:rsidR="00C05E8B" w:rsidRPr="00816A70" w:rsidRDefault="006A53AB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6A53AB">
              <w:rPr>
                <w:rFonts w:eastAsiaTheme="minorEastAsia"/>
                <w:sz w:val="24"/>
                <w:szCs w:val="24"/>
                <w:lang w:val="ru-RU" w:eastAsia="ru-RU"/>
              </w:rPr>
              <w:t>Курирующий завуч</w:t>
            </w:r>
          </w:p>
        </w:tc>
      </w:tr>
      <w:tr w:rsidR="00C05E8B" w:rsidRPr="00816A70" w:rsidTr="00EB6E2F">
        <w:trPr>
          <w:trHeight w:val="553"/>
        </w:trPr>
        <w:tc>
          <w:tcPr>
            <w:tcW w:w="567" w:type="dxa"/>
          </w:tcPr>
          <w:p w:rsidR="00C05E8B" w:rsidRPr="004C1CF3" w:rsidRDefault="00C05E8B" w:rsidP="001A75C1">
            <w:pPr>
              <w:pStyle w:val="TableParagraph"/>
              <w:rPr>
                <w:rFonts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Theme="minorEastAsia"/>
                <w:sz w:val="24"/>
                <w:szCs w:val="24"/>
                <w:lang w:val="ru-RU" w:eastAsia="ru-RU"/>
              </w:rPr>
              <w:lastRenderedPageBreak/>
              <w:t>3.6</w:t>
            </w:r>
          </w:p>
        </w:tc>
        <w:tc>
          <w:tcPr>
            <w:tcW w:w="6805" w:type="dxa"/>
          </w:tcPr>
          <w:p w:rsidR="00C05E8B" w:rsidRPr="00816A70" w:rsidRDefault="00C05E8B" w:rsidP="006A53A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Разработка мет</w:t>
            </w:r>
            <w:r w:rsidR="006A53AB">
              <w:rPr>
                <w:rFonts w:eastAsiaTheme="minorEastAsia"/>
                <w:sz w:val="24"/>
                <w:szCs w:val="24"/>
                <w:lang w:val="ru-RU" w:eastAsia="ru-RU"/>
              </w:rPr>
              <w:t xml:space="preserve">одических материалов на уровне </w:t>
            </w: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ОУ, необходимых для</w:t>
            </w:r>
            <w:r w:rsidR="00A464A2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внедрения и </w:t>
            </w: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реализации системы наставничества педагогических работников </w:t>
            </w:r>
          </w:p>
        </w:tc>
        <w:tc>
          <w:tcPr>
            <w:tcW w:w="3402" w:type="dxa"/>
          </w:tcPr>
          <w:p w:rsidR="00C05E8B" w:rsidRPr="00816A70" w:rsidRDefault="00C05E8B" w:rsidP="006A53A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Размещение методических материалов на официальн</w:t>
            </w:r>
            <w:r w:rsidR="006A53AB">
              <w:rPr>
                <w:rFonts w:eastAsiaTheme="minorEastAsia"/>
                <w:sz w:val="24"/>
                <w:szCs w:val="24"/>
                <w:lang w:val="ru-RU" w:eastAsia="ru-RU"/>
              </w:rPr>
              <w:t xml:space="preserve">ом сайте </w:t>
            </w: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ОУ </w:t>
            </w:r>
          </w:p>
        </w:tc>
        <w:tc>
          <w:tcPr>
            <w:tcW w:w="2551" w:type="dxa"/>
          </w:tcPr>
          <w:p w:rsidR="00C05E8B" w:rsidRPr="00816A70" w:rsidRDefault="00C05E8B" w:rsidP="0032643B">
            <w:pPr>
              <w:pStyle w:val="TableParagraph"/>
              <w:ind w:left="142" w:right="142"/>
              <w:jc w:val="both"/>
              <w:rPr>
                <w:rFonts w:eastAsiaTheme="minorEastAsia"/>
                <w:b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В течение периода реализации</w:t>
            </w:r>
          </w:p>
        </w:tc>
        <w:tc>
          <w:tcPr>
            <w:tcW w:w="2671" w:type="dxa"/>
          </w:tcPr>
          <w:p w:rsidR="00C05E8B" w:rsidRPr="00816A70" w:rsidRDefault="006A53AB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Theme="minorEastAsia"/>
                <w:sz w:val="24"/>
                <w:szCs w:val="24"/>
                <w:lang w:val="ru-RU" w:eastAsia="ru-RU"/>
              </w:rPr>
              <w:t>Курирующий завуч, педагоги-наставники</w:t>
            </w:r>
          </w:p>
        </w:tc>
      </w:tr>
      <w:tr w:rsidR="00C05E8B" w:rsidRPr="00816A70" w:rsidTr="00EB6E2F">
        <w:trPr>
          <w:trHeight w:val="179"/>
        </w:trPr>
        <w:tc>
          <w:tcPr>
            <w:tcW w:w="567" w:type="dxa"/>
          </w:tcPr>
          <w:p w:rsidR="00C05E8B" w:rsidRPr="009F3CAC" w:rsidRDefault="00C05E8B" w:rsidP="001A75C1">
            <w:pPr>
              <w:pStyle w:val="TableParagraph"/>
              <w:rPr>
                <w:rFonts w:eastAsiaTheme="minorEastAsia"/>
                <w:b/>
                <w:sz w:val="24"/>
                <w:szCs w:val="24"/>
                <w:lang w:val="ru-RU" w:eastAsia="ru-RU"/>
              </w:rPr>
            </w:pPr>
            <w:r w:rsidRPr="009F3CAC">
              <w:rPr>
                <w:rFonts w:eastAsiaTheme="minorEastAsia"/>
                <w:b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15429" w:type="dxa"/>
            <w:gridSpan w:val="4"/>
          </w:tcPr>
          <w:p w:rsidR="00C05E8B" w:rsidRPr="00A464A2" w:rsidRDefault="00C05E8B" w:rsidP="006A53AB">
            <w:pPr>
              <w:pStyle w:val="TableParagraph"/>
              <w:ind w:left="142" w:right="142"/>
              <w:rPr>
                <w:rFonts w:eastAsiaTheme="minorEastAsia"/>
                <w:b/>
                <w:sz w:val="24"/>
                <w:szCs w:val="24"/>
                <w:lang w:val="ru-RU" w:eastAsia="ru-RU"/>
              </w:rPr>
            </w:pPr>
            <w:r w:rsidRPr="00A464A2">
              <w:rPr>
                <w:rFonts w:eastAsiaTheme="minorEastAsia"/>
                <w:b/>
                <w:sz w:val="24"/>
                <w:szCs w:val="24"/>
                <w:lang w:val="ru-RU" w:eastAsia="ru-RU"/>
              </w:rPr>
              <w:t xml:space="preserve">Профессиональная поддержка и повышение социального и профессионального </w:t>
            </w:r>
            <w:r w:rsidRPr="00631AAE">
              <w:rPr>
                <w:rFonts w:eastAsiaTheme="minorEastAsia"/>
                <w:b/>
                <w:sz w:val="24"/>
                <w:szCs w:val="24"/>
                <w:lang w:val="ru-RU" w:eastAsia="ru-RU"/>
              </w:rPr>
              <w:t xml:space="preserve">статуса </w:t>
            </w:r>
            <w:r w:rsidR="00631AAE">
              <w:rPr>
                <w:rFonts w:eastAsiaTheme="minorEastAsia"/>
                <w:b/>
                <w:sz w:val="24"/>
                <w:szCs w:val="24"/>
                <w:lang w:val="ru-RU" w:eastAsia="ru-RU"/>
              </w:rPr>
              <w:t xml:space="preserve">педагогических </w:t>
            </w:r>
            <w:r w:rsidR="00631AAE" w:rsidRPr="00631AAE">
              <w:rPr>
                <w:rFonts w:eastAsiaTheme="minorEastAsia"/>
                <w:b/>
                <w:sz w:val="24"/>
                <w:szCs w:val="24"/>
                <w:lang w:val="ru-RU" w:eastAsia="ru-RU"/>
              </w:rPr>
              <w:t xml:space="preserve">работников и </w:t>
            </w:r>
            <w:r w:rsidRPr="00631AAE">
              <w:rPr>
                <w:rFonts w:eastAsiaTheme="minorEastAsia"/>
                <w:b/>
                <w:sz w:val="24"/>
                <w:szCs w:val="24"/>
                <w:lang w:val="ru-RU" w:eastAsia="ru-RU"/>
              </w:rPr>
              <w:t>молодых педагогов ОУ</w:t>
            </w:r>
          </w:p>
        </w:tc>
      </w:tr>
      <w:tr w:rsidR="00C05E8B" w:rsidRPr="00816A70" w:rsidTr="00EB6E2F">
        <w:trPr>
          <w:trHeight w:val="553"/>
        </w:trPr>
        <w:tc>
          <w:tcPr>
            <w:tcW w:w="567" w:type="dxa"/>
          </w:tcPr>
          <w:p w:rsidR="00C05E8B" w:rsidRPr="009F3CAC" w:rsidRDefault="00C05E8B" w:rsidP="001A75C1">
            <w:pPr>
              <w:pStyle w:val="TableParagraph"/>
              <w:rPr>
                <w:rFonts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Theme="minorEastAsia"/>
                <w:sz w:val="24"/>
                <w:szCs w:val="24"/>
                <w:lang w:val="ru-RU" w:eastAsia="ru-RU"/>
              </w:rPr>
              <w:t>4.1</w:t>
            </w:r>
          </w:p>
        </w:tc>
        <w:tc>
          <w:tcPr>
            <w:tcW w:w="6805" w:type="dxa"/>
          </w:tcPr>
          <w:p w:rsidR="00C05E8B" w:rsidRPr="004C1CF3" w:rsidRDefault="00C05E8B" w:rsidP="006A53A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Theme="minorEastAsia"/>
                <w:sz w:val="24"/>
                <w:szCs w:val="24"/>
                <w:lang w:val="ru-RU" w:eastAsia="ru-RU"/>
              </w:rPr>
              <w:t>Выявление профессиональных дефицитов педагогических работников ОУ, анализ полученных результатов,</w:t>
            </w:r>
            <w:r w:rsidR="006A53AB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  <w:lang w:val="ru-RU" w:eastAsia="ru-RU"/>
              </w:rPr>
              <w:t>планирование мероприятий и оказание адресных рекомендаций, направленных на компенсацию профессиональных дефиц</w:t>
            </w:r>
            <w:r w:rsidR="006A53AB">
              <w:rPr>
                <w:rFonts w:eastAsiaTheme="minorEastAsia"/>
                <w:sz w:val="24"/>
                <w:szCs w:val="24"/>
                <w:lang w:val="ru-RU" w:eastAsia="ru-RU"/>
              </w:rPr>
              <w:t xml:space="preserve">итов педагогических работников </w:t>
            </w:r>
            <w:r>
              <w:rPr>
                <w:rFonts w:eastAsiaTheme="minorEastAsia"/>
                <w:sz w:val="24"/>
                <w:szCs w:val="24"/>
                <w:lang w:val="ru-RU" w:eastAsia="ru-RU"/>
              </w:rPr>
              <w:t>ОУ</w:t>
            </w:r>
          </w:p>
        </w:tc>
        <w:tc>
          <w:tcPr>
            <w:tcW w:w="3402" w:type="dxa"/>
          </w:tcPr>
          <w:p w:rsidR="00C05E8B" w:rsidRPr="00816A70" w:rsidRDefault="004B08DB" w:rsidP="006A53A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Theme="minorEastAsia"/>
                <w:sz w:val="24"/>
                <w:szCs w:val="24"/>
                <w:lang w:val="ru-RU" w:eastAsia="ru-RU"/>
              </w:rPr>
              <w:t xml:space="preserve">Оформление </w:t>
            </w:r>
            <w:r w:rsidR="0067415B">
              <w:rPr>
                <w:rFonts w:eastAsiaTheme="minorEastAsia"/>
                <w:sz w:val="24"/>
                <w:szCs w:val="24"/>
                <w:lang w:val="ru-RU" w:eastAsia="ru-RU"/>
              </w:rPr>
              <w:t xml:space="preserve">аналитической справки </w:t>
            </w:r>
            <w:r w:rsidR="00D9719A">
              <w:rPr>
                <w:rFonts w:eastAsiaTheme="minorEastAsia"/>
                <w:sz w:val="24"/>
                <w:szCs w:val="24"/>
                <w:lang w:val="ru-RU" w:eastAsia="ru-RU"/>
              </w:rPr>
              <w:t xml:space="preserve">и размещение </w:t>
            </w:r>
            <w:r w:rsidR="006A53AB">
              <w:rPr>
                <w:rFonts w:eastAsiaTheme="minorEastAsia"/>
                <w:sz w:val="24"/>
                <w:szCs w:val="24"/>
                <w:lang w:val="ru-RU" w:eastAsia="ru-RU"/>
              </w:rPr>
              <w:t xml:space="preserve">на официальном сайте </w:t>
            </w:r>
            <w:r w:rsidR="00C05E8B" w:rsidRPr="00816A7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ОУ </w:t>
            </w:r>
          </w:p>
        </w:tc>
        <w:tc>
          <w:tcPr>
            <w:tcW w:w="2551" w:type="dxa"/>
          </w:tcPr>
          <w:p w:rsidR="00C05E8B" w:rsidRPr="00816A70" w:rsidRDefault="00C05E8B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В течение периода реализации</w:t>
            </w:r>
          </w:p>
        </w:tc>
        <w:tc>
          <w:tcPr>
            <w:tcW w:w="2671" w:type="dxa"/>
          </w:tcPr>
          <w:p w:rsidR="00C05E8B" w:rsidRPr="00816A70" w:rsidRDefault="006A53AB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6A53AB">
              <w:rPr>
                <w:rFonts w:eastAsiaTheme="minorEastAsia"/>
                <w:sz w:val="24"/>
                <w:szCs w:val="24"/>
                <w:lang w:val="ru-RU" w:eastAsia="ru-RU"/>
              </w:rPr>
              <w:t>Курирующий завуч</w:t>
            </w:r>
            <w:r>
              <w:rPr>
                <w:rFonts w:eastAsiaTheme="minorEastAsia"/>
                <w:sz w:val="24"/>
                <w:szCs w:val="24"/>
                <w:lang w:val="ru-RU" w:eastAsia="ru-RU"/>
              </w:rPr>
              <w:t>, педагоги-наставники</w:t>
            </w:r>
          </w:p>
        </w:tc>
      </w:tr>
      <w:tr w:rsidR="00C05E8B" w:rsidRPr="00816A70" w:rsidTr="00EB6E2F">
        <w:trPr>
          <w:trHeight w:val="553"/>
        </w:trPr>
        <w:tc>
          <w:tcPr>
            <w:tcW w:w="567" w:type="dxa"/>
          </w:tcPr>
          <w:p w:rsidR="00C05E8B" w:rsidRPr="009F3CAC" w:rsidRDefault="00C05E8B" w:rsidP="001A75C1">
            <w:pPr>
              <w:pStyle w:val="TableParagraph"/>
              <w:rPr>
                <w:rFonts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Theme="minorEastAsia"/>
                <w:sz w:val="24"/>
                <w:szCs w:val="24"/>
                <w:lang w:val="ru-RU" w:eastAsia="ru-RU"/>
              </w:rPr>
              <w:t>4.2</w:t>
            </w:r>
          </w:p>
        </w:tc>
        <w:tc>
          <w:tcPr>
            <w:tcW w:w="6805" w:type="dxa"/>
          </w:tcPr>
          <w:p w:rsidR="00C05E8B" w:rsidRPr="004C1CF3" w:rsidRDefault="00C05E8B" w:rsidP="006A53A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Theme="minorEastAsia"/>
                <w:sz w:val="24"/>
                <w:szCs w:val="24"/>
                <w:lang w:val="ru-RU" w:eastAsia="ru-RU"/>
              </w:rPr>
              <w:t>Самодиагностика педагогических работников на уровне ОУ</w:t>
            </w:r>
          </w:p>
        </w:tc>
        <w:tc>
          <w:tcPr>
            <w:tcW w:w="3402" w:type="dxa"/>
          </w:tcPr>
          <w:p w:rsidR="00C05E8B" w:rsidRPr="00816A70" w:rsidRDefault="004C6B24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Theme="minorEastAsia"/>
                <w:sz w:val="24"/>
                <w:szCs w:val="24"/>
                <w:lang w:val="ru-RU" w:eastAsia="ru-RU"/>
              </w:rPr>
              <w:t>Использование данных самодиагностики при разработке персонифицированных программ</w:t>
            </w:r>
          </w:p>
        </w:tc>
        <w:tc>
          <w:tcPr>
            <w:tcW w:w="2551" w:type="dxa"/>
          </w:tcPr>
          <w:p w:rsidR="00C05E8B" w:rsidRPr="00816A70" w:rsidRDefault="00C05E8B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В течение периода реализации</w:t>
            </w:r>
          </w:p>
        </w:tc>
        <w:tc>
          <w:tcPr>
            <w:tcW w:w="2671" w:type="dxa"/>
          </w:tcPr>
          <w:p w:rsidR="00C05E8B" w:rsidRPr="00816A70" w:rsidRDefault="004C6B24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Theme="minorEastAsia"/>
                <w:sz w:val="24"/>
                <w:szCs w:val="24"/>
                <w:lang w:val="ru-RU" w:eastAsia="ru-RU"/>
              </w:rPr>
              <w:t>Педагоги-наставники, молодые специалисты</w:t>
            </w:r>
          </w:p>
        </w:tc>
      </w:tr>
      <w:tr w:rsidR="00C05E8B" w:rsidRPr="00816A70" w:rsidTr="00EB6E2F">
        <w:trPr>
          <w:trHeight w:val="553"/>
        </w:trPr>
        <w:tc>
          <w:tcPr>
            <w:tcW w:w="567" w:type="dxa"/>
          </w:tcPr>
          <w:p w:rsidR="00C05E8B" w:rsidRPr="009F3CAC" w:rsidRDefault="00C05E8B" w:rsidP="001A75C1">
            <w:pPr>
              <w:pStyle w:val="TableParagraph"/>
              <w:rPr>
                <w:rFonts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Theme="minorEastAsia"/>
                <w:sz w:val="24"/>
                <w:szCs w:val="24"/>
                <w:lang w:val="ru-RU" w:eastAsia="ru-RU"/>
              </w:rPr>
              <w:t>4.3</w:t>
            </w:r>
          </w:p>
        </w:tc>
        <w:tc>
          <w:tcPr>
            <w:tcW w:w="6805" w:type="dxa"/>
          </w:tcPr>
          <w:p w:rsidR="00C05E8B" w:rsidRPr="009F3CAC" w:rsidRDefault="004C6B24" w:rsidP="004C6B24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Theme="minorEastAsia"/>
                <w:sz w:val="24"/>
                <w:szCs w:val="24"/>
                <w:lang w:val="ru-RU" w:eastAsia="ru-RU"/>
              </w:rPr>
              <w:t>Участие в деятельности п</w:t>
            </w:r>
            <w:r w:rsidR="00C05E8B">
              <w:rPr>
                <w:rFonts w:eastAsiaTheme="minorEastAsia"/>
                <w:sz w:val="24"/>
                <w:szCs w:val="24"/>
                <w:lang w:val="ru-RU" w:eastAsia="ru-RU"/>
              </w:rPr>
              <w:t>рофессионально</w:t>
            </w:r>
            <w:r w:rsidR="00054EBA">
              <w:rPr>
                <w:rFonts w:eastAsiaTheme="minorEastAsia"/>
                <w:sz w:val="24"/>
                <w:szCs w:val="24"/>
                <w:lang w:val="ru-RU" w:eastAsia="ru-RU"/>
              </w:rPr>
              <w:t>го сообщества</w:t>
            </w:r>
            <w:r w:rsidR="00C05E8B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молодых педагогических работников МОУ, городских базовых площадок (далее – ГБП) по работе с молодыми педагогами, обеспечение методического сопровождения деятельности ГБП  </w:t>
            </w:r>
          </w:p>
        </w:tc>
        <w:tc>
          <w:tcPr>
            <w:tcW w:w="3402" w:type="dxa"/>
          </w:tcPr>
          <w:p w:rsidR="00C05E8B" w:rsidRPr="009F3CAC" w:rsidRDefault="004C6B24" w:rsidP="004C6B24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Theme="minorEastAsia"/>
                <w:sz w:val="24"/>
                <w:szCs w:val="24"/>
                <w:lang w:val="ru-RU" w:eastAsia="ru-RU"/>
              </w:rPr>
              <w:t>Участие в п</w:t>
            </w:r>
            <w:r w:rsidR="00C05E8B">
              <w:rPr>
                <w:rFonts w:eastAsiaTheme="minorEastAsia"/>
                <w:sz w:val="24"/>
                <w:szCs w:val="24"/>
                <w:lang w:val="ru-RU" w:eastAsia="ru-RU"/>
              </w:rPr>
              <w:t>роведени</w:t>
            </w:r>
            <w:r>
              <w:rPr>
                <w:rFonts w:eastAsiaTheme="minorEastAsia"/>
                <w:sz w:val="24"/>
                <w:szCs w:val="24"/>
                <w:lang w:val="ru-RU" w:eastAsia="ru-RU"/>
              </w:rPr>
              <w:t>и</w:t>
            </w:r>
            <w:r w:rsidR="00C05E8B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мероприятий </w:t>
            </w:r>
          </w:p>
        </w:tc>
        <w:tc>
          <w:tcPr>
            <w:tcW w:w="2551" w:type="dxa"/>
          </w:tcPr>
          <w:p w:rsidR="00C05E8B" w:rsidRPr="00816A70" w:rsidRDefault="00C05E8B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В течение периода реализации</w:t>
            </w:r>
          </w:p>
        </w:tc>
        <w:tc>
          <w:tcPr>
            <w:tcW w:w="2671" w:type="dxa"/>
          </w:tcPr>
          <w:p w:rsidR="001F0A03" w:rsidRDefault="00A00C1C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eastAsiaTheme="minorEastAsia"/>
                <w:sz w:val="24"/>
                <w:szCs w:val="24"/>
                <w:lang w:val="ru-RU" w:eastAsia="ru-RU"/>
              </w:rPr>
              <w:t>M</w:t>
            </w:r>
            <w:proofErr w:type="gramEnd"/>
            <w:r>
              <w:rPr>
                <w:rFonts w:eastAsiaTheme="minorEastAsia"/>
                <w:sz w:val="24"/>
                <w:szCs w:val="24"/>
                <w:lang w:val="ru-RU" w:eastAsia="ru-RU"/>
              </w:rPr>
              <w:t xml:space="preserve">КУ </w:t>
            </w:r>
            <w:r w:rsidR="00C05E8B" w:rsidRPr="00816A70">
              <w:rPr>
                <w:rFonts w:eastAsiaTheme="minorEastAsia"/>
                <w:sz w:val="24"/>
                <w:szCs w:val="24"/>
                <w:lang w:val="ru-RU" w:eastAsia="ru-RU"/>
              </w:rPr>
              <w:t>КИМЦ,</w:t>
            </w:r>
          </w:p>
          <w:p w:rsidR="00C05E8B" w:rsidRPr="00816A70" w:rsidRDefault="00C05E8B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Кураторы МОУ </w:t>
            </w:r>
          </w:p>
        </w:tc>
      </w:tr>
      <w:tr w:rsidR="00C05E8B" w:rsidRPr="00816A70" w:rsidTr="00EB6E2F">
        <w:trPr>
          <w:trHeight w:val="553"/>
        </w:trPr>
        <w:tc>
          <w:tcPr>
            <w:tcW w:w="567" w:type="dxa"/>
          </w:tcPr>
          <w:p w:rsidR="00C05E8B" w:rsidRPr="005D6130" w:rsidRDefault="00C05E8B" w:rsidP="001A75C1">
            <w:pPr>
              <w:pStyle w:val="TableParagrap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5D6130">
              <w:rPr>
                <w:rFonts w:eastAsiaTheme="minorEastAsia"/>
                <w:sz w:val="24"/>
                <w:szCs w:val="24"/>
                <w:lang w:val="ru-RU" w:eastAsia="ru-RU"/>
              </w:rPr>
              <w:t>4.4</w:t>
            </w:r>
          </w:p>
        </w:tc>
        <w:tc>
          <w:tcPr>
            <w:tcW w:w="6805" w:type="dxa"/>
          </w:tcPr>
          <w:p w:rsidR="00C05E8B" w:rsidRPr="005D6130" w:rsidRDefault="00631AAE" w:rsidP="0094262F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5D6130">
              <w:rPr>
                <w:rFonts w:eastAsiaTheme="minorEastAsia"/>
                <w:sz w:val="24"/>
                <w:szCs w:val="24"/>
                <w:lang w:val="ru-RU" w:eastAsia="ru-RU"/>
              </w:rPr>
              <w:t>Создание условий</w:t>
            </w:r>
            <w:r w:rsidR="0032643B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для</w:t>
            </w:r>
            <w:r w:rsidR="0094262F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</w:t>
            </w:r>
            <w:r w:rsidR="00054EBA" w:rsidRPr="005D613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участия </w:t>
            </w:r>
            <w:r w:rsidR="0094262F">
              <w:rPr>
                <w:rFonts w:eastAsiaTheme="minorEastAsia"/>
                <w:sz w:val="24"/>
                <w:szCs w:val="24"/>
                <w:lang w:val="ru-RU" w:eastAsia="ru-RU"/>
              </w:rPr>
              <w:t xml:space="preserve">молодых педагогов в </w:t>
            </w:r>
            <w:r w:rsidR="00C05E8B" w:rsidRPr="005D6130">
              <w:rPr>
                <w:rFonts w:eastAsiaTheme="minorEastAsia"/>
                <w:sz w:val="24"/>
                <w:szCs w:val="24"/>
                <w:lang w:val="ru-RU" w:eastAsia="ru-RU"/>
              </w:rPr>
              <w:t>городских профессиональных конкурсах</w:t>
            </w:r>
            <w:r w:rsidR="00D9719A" w:rsidRPr="005D613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(«Педагогический дебют», «Марафон проектных детей» и другие)</w:t>
            </w:r>
            <w:r w:rsidR="0094262F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и их сопровождение</w:t>
            </w:r>
          </w:p>
        </w:tc>
        <w:tc>
          <w:tcPr>
            <w:tcW w:w="3402" w:type="dxa"/>
          </w:tcPr>
          <w:p w:rsidR="00C05E8B" w:rsidRPr="005D6130" w:rsidRDefault="004C6B24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eastAsiaTheme="minorEastAsia"/>
                <w:sz w:val="24"/>
                <w:szCs w:val="24"/>
                <w:lang w:val="ru-RU" w:eastAsia="ru-RU"/>
              </w:rPr>
              <w:t>Методические</w:t>
            </w:r>
            <w:proofErr w:type="gramEnd"/>
            <w:r>
              <w:rPr>
                <w:rFonts w:eastAsiaTheme="minorEastAsia"/>
                <w:sz w:val="24"/>
                <w:szCs w:val="24"/>
                <w:lang w:val="ru-RU" w:eastAsia="ru-RU"/>
              </w:rPr>
              <w:t xml:space="preserve"> сопровождение участников конкурсов</w:t>
            </w:r>
          </w:p>
        </w:tc>
        <w:tc>
          <w:tcPr>
            <w:tcW w:w="2551" w:type="dxa"/>
          </w:tcPr>
          <w:p w:rsidR="00C05E8B" w:rsidRPr="005D6130" w:rsidRDefault="00C05E8B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5D6130">
              <w:rPr>
                <w:rFonts w:eastAsiaTheme="minorEastAsia"/>
                <w:sz w:val="24"/>
                <w:szCs w:val="24"/>
                <w:lang w:val="ru-RU" w:eastAsia="ru-RU"/>
              </w:rPr>
              <w:t>В течение периода реализации</w:t>
            </w:r>
          </w:p>
        </w:tc>
        <w:tc>
          <w:tcPr>
            <w:tcW w:w="2671" w:type="dxa"/>
          </w:tcPr>
          <w:p w:rsidR="00C05E8B" w:rsidRPr="005D6130" w:rsidRDefault="004C6B24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4C6B24">
              <w:rPr>
                <w:rFonts w:eastAsiaTheme="minorEastAsia"/>
                <w:sz w:val="24"/>
                <w:szCs w:val="24"/>
                <w:lang w:val="ru-RU" w:eastAsia="ru-RU"/>
              </w:rPr>
              <w:t>Курирующий завуч</w:t>
            </w:r>
            <w:r>
              <w:rPr>
                <w:rFonts w:eastAsiaTheme="minorEastAsia"/>
                <w:sz w:val="24"/>
                <w:szCs w:val="24"/>
                <w:lang w:val="ru-RU" w:eastAsia="ru-RU"/>
              </w:rPr>
              <w:t>, педагоги-наставники</w:t>
            </w:r>
          </w:p>
        </w:tc>
      </w:tr>
      <w:tr w:rsidR="00D9719A" w:rsidRPr="00816A70" w:rsidTr="003177B7">
        <w:trPr>
          <w:trHeight w:val="269"/>
        </w:trPr>
        <w:tc>
          <w:tcPr>
            <w:tcW w:w="567" w:type="dxa"/>
          </w:tcPr>
          <w:p w:rsidR="00D9719A" w:rsidRPr="005D6130" w:rsidRDefault="00D9719A" w:rsidP="001A75C1">
            <w:pPr>
              <w:pStyle w:val="TableParagrap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5D6130">
              <w:rPr>
                <w:rFonts w:eastAsiaTheme="minorEastAsia"/>
                <w:sz w:val="24"/>
                <w:szCs w:val="24"/>
                <w:lang w:val="ru-RU" w:eastAsia="ru-RU"/>
              </w:rPr>
              <w:t>4.5</w:t>
            </w:r>
          </w:p>
        </w:tc>
        <w:tc>
          <w:tcPr>
            <w:tcW w:w="6805" w:type="dxa"/>
          </w:tcPr>
          <w:p w:rsidR="00D9719A" w:rsidRPr="005D6130" w:rsidRDefault="004C6B24" w:rsidP="004C6B24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Theme="minorEastAsia"/>
                <w:sz w:val="24"/>
                <w:szCs w:val="24"/>
                <w:lang w:val="ru-RU" w:eastAsia="ru-RU"/>
              </w:rPr>
              <w:t xml:space="preserve">Участие в </w:t>
            </w:r>
            <w:r w:rsidR="00D9719A" w:rsidRPr="005D6130">
              <w:rPr>
                <w:rFonts w:eastAsiaTheme="minorEastAsia"/>
                <w:sz w:val="24"/>
                <w:szCs w:val="24"/>
                <w:lang w:val="ru-RU" w:eastAsia="ru-RU"/>
              </w:rPr>
              <w:t>демонстраци</w:t>
            </w:r>
            <w:r>
              <w:rPr>
                <w:rFonts w:eastAsiaTheme="minorEastAsia"/>
                <w:sz w:val="24"/>
                <w:szCs w:val="24"/>
                <w:lang w:val="ru-RU" w:eastAsia="ru-RU"/>
              </w:rPr>
              <w:t>и</w:t>
            </w:r>
            <w:r w:rsidR="00D9719A" w:rsidRPr="005D613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практического опыта на мероприятиях разного уровня и направленности</w:t>
            </w:r>
          </w:p>
        </w:tc>
        <w:tc>
          <w:tcPr>
            <w:tcW w:w="3402" w:type="dxa"/>
          </w:tcPr>
          <w:p w:rsidR="00D9719A" w:rsidRPr="005D6130" w:rsidRDefault="00D9719A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5D613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Проведение мероприятий </w:t>
            </w:r>
          </w:p>
        </w:tc>
        <w:tc>
          <w:tcPr>
            <w:tcW w:w="2551" w:type="dxa"/>
          </w:tcPr>
          <w:p w:rsidR="00D9719A" w:rsidRPr="005D6130" w:rsidRDefault="00D9719A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5D6130">
              <w:rPr>
                <w:rFonts w:eastAsiaTheme="minorEastAsia"/>
                <w:sz w:val="24"/>
                <w:szCs w:val="24"/>
                <w:lang w:val="ru-RU" w:eastAsia="ru-RU"/>
              </w:rPr>
              <w:t>В течение периода реализации</w:t>
            </w:r>
          </w:p>
        </w:tc>
        <w:tc>
          <w:tcPr>
            <w:tcW w:w="2671" w:type="dxa"/>
          </w:tcPr>
          <w:p w:rsidR="001F0A03" w:rsidRDefault="00D9719A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proofErr w:type="gramStart"/>
            <w:r w:rsidRPr="005D6130">
              <w:rPr>
                <w:rFonts w:eastAsiaTheme="minorEastAsia"/>
                <w:sz w:val="24"/>
                <w:szCs w:val="24"/>
                <w:lang w:val="ru-RU" w:eastAsia="ru-RU"/>
              </w:rPr>
              <w:t>M</w:t>
            </w:r>
            <w:proofErr w:type="gramEnd"/>
            <w:r w:rsidRPr="005D6130">
              <w:rPr>
                <w:rFonts w:eastAsiaTheme="minorEastAsia"/>
                <w:sz w:val="24"/>
                <w:szCs w:val="24"/>
                <w:lang w:val="ru-RU" w:eastAsia="ru-RU"/>
              </w:rPr>
              <w:t>КУ КИМЦ,</w:t>
            </w:r>
          </w:p>
          <w:p w:rsidR="00D9719A" w:rsidRPr="005D6130" w:rsidRDefault="00D9719A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5D613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Кураторы МОУ </w:t>
            </w:r>
          </w:p>
        </w:tc>
      </w:tr>
      <w:tr w:rsidR="00D9719A" w:rsidRPr="00816A70" w:rsidTr="00EB6E2F">
        <w:trPr>
          <w:trHeight w:val="553"/>
        </w:trPr>
        <w:tc>
          <w:tcPr>
            <w:tcW w:w="567" w:type="dxa"/>
          </w:tcPr>
          <w:p w:rsidR="00D9719A" w:rsidRPr="005D6130" w:rsidRDefault="00D9719A" w:rsidP="001A75C1">
            <w:pPr>
              <w:pStyle w:val="TableParagrap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5D6130">
              <w:rPr>
                <w:rFonts w:eastAsiaTheme="minorEastAsia"/>
                <w:sz w:val="24"/>
                <w:szCs w:val="24"/>
                <w:lang w:val="ru-RU" w:eastAsia="ru-RU"/>
              </w:rPr>
              <w:t>4.6</w:t>
            </w:r>
          </w:p>
        </w:tc>
        <w:tc>
          <w:tcPr>
            <w:tcW w:w="6805" w:type="dxa"/>
          </w:tcPr>
          <w:p w:rsidR="00D9719A" w:rsidRPr="005D6130" w:rsidRDefault="004C6B24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Theme="minorEastAsia"/>
                <w:sz w:val="24"/>
                <w:szCs w:val="24"/>
                <w:lang w:val="ru-RU" w:eastAsia="ru-RU"/>
              </w:rPr>
              <w:t>Участие в</w:t>
            </w:r>
            <w:r w:rsidR="00E754DD" w:rsidRPr="005D613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  <w:lang w:val="ru-RU" w:eastAsia="ru-RU"/>
              </w:rPr>
              <w:t>мероприятиях</w:t>
            </w:r>
            <w:r w:rsidR="00E754DD" w:rsidRPr="0094262F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(семинары, мастер-классы и др.) </w:t>
            </w:r>
            <w:r w:rsidR="005D6130" w:rsidRPr="0094262F">
              <w:rPr>
                <w:rFonts w:eastAsiaTheme="minorEastAsia"/>
                <w:sz w:val="24"/>
                <w:szCs w:val="24"/>
                <w:lang w:val="ru-RU" w:eastAsia="ru-RU"/>
              </w:rPr>
              <w:t>для</w:t>
            </w:r>
            <w:r w:rsidR="00E754DD" w:rsidRPr="0094262F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формировани</w:t>
            </w:r>
            <w:r w:rsidR="005D6130" w:rsidRPr="0094262F">
              <w:rPr>
                <w:rFonts w:eastAsiaTheme="minorEastAsia"/>
                <w:sz w:val="24"/>
                <w:szCs w:val="24"/>
                <w:lang w:val="ru-RU" w:eastAsia="ru-RU"/>
              </w:rPr>
              <w:t>я</w:t>
            </w:r>
            <w:r w:rsidR="00E754DD" w:rsidRPr="0094262F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и р</w:t>
            </w:r>
            <w:r w:rsidR="00D9719A" w:rsidRPr="0094262F">
              <w:rPr>
                <w:rFonts w:eastAsiaTheme="minorEastAsia"/>
                <w:sz w:val="24"/>
                <w:szCs w:val="24"/>
                <w:lang w:val="ru-RU" w:eastAsia="ru-RU"/>
              </w:rPr>
              <w:t>азвити</w:t>
            </w:r>
            <w:r w:rsidR="005D6130" w:rsidRPr="0094262F">
              <w:rPr>
                <w:rFonts w:eastAsiaTheme="minorEastAsia"/>
                <w:sz w:val="24"/>
                <w:szCs w:val="24"/>
                <w:lang w:val="ru-RU" w:eastAsia="ru-RU"/>
              </w:rPr>
              <w:t>я</w:t>
            </w:r>
            <w:r w:rsidR="0094262F" w:rsidRPr="0094262F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</w:t>
            </w:r>
            <w:r w:rsidR="00D9719A" w:rsidRPr="0094262F">
              <w:rPr>
                <w:rFonts w:eastAsiaTheme="minorEastAsia"/>
                <w:sz w:val="24"/>
                <w:szCs w:val="24"/>
                <w:lang w:val="ru-RU" w:eastAsia="ru-RU"/>
              </w:rPr>
              <w:t>«</w:t>
            </w:r>
            <w:r w:rsidR="00D9719A" w:rsidRPr="0094262F">
              <w:rPr>
                <w:rFonts w:eastAsiaTheme="minorEastAsia"/>
                <w:sz w:val="24"/>
                <w:szCs w:val="24"/>
                <w:lang w:eastAsia="ru-RU"/>
              </w:rPr>
              <w:t>soft</w:t>
            </w:r>
            <w:r w:rsidR="0094262F" w:rsidRPr="0094262F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</w:t>
            </w:r>
            <w:r w:rsidR="00D9719A" w:rsidRPr="0094262F">
              <w:rPr>
                <w:rFonts w:eastAsiaTheme="minorEastAsia"/>
                <w:sz w:val="24"/>
                <w:szCs w:val="24"/>
                <w:lang w:eastAsia="ru-RU"/>
              </w:rPr>
              <w:t>skills</w:t>
            </w:r>
            <w:r w:rsidR="00D9719A" w:rsidRPr="0094262F">
              <w:rPr>
                <w:rFonts w:eastAsiaTheme="minorEastAsia"/>
                <w:sz w:val="24"/>
                <w:szCs w:val="24"/>
                <w:lang w:val="ru-RU" w:eastAsia="ru-RU"/>
              </w:rPr>
              <w:t>»</w:t>
            </w:r>
            <w:r w:rsidR="00D9719A" w:rsidRPr="005D613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</w:t>
            </w:r>
            <w:r w:rsidR="0094262F">
              <w:rPr>
                <w:rFonts w:eastAsiaTheme="minorEastAsia"/>
                <w:sz w:val="24"/>
                <w:szCs w:val="24"/>
                <w:lang w:val="ru-RU" w:eastAsia="ru-RU"/>
              </w:rPr>
              <w:t xml:space="preserve">(«мягкие навыки») </w:t>
            </w:r>
            <w:r w:rsidR="00D9719A" w:rsidRPr="005D6130">
              <w:rPr>
                <w:rFonts w:eastAsiaTheme="minorEastAsia"/>
                <w:sz w:val="24"/>
                <w:szCs w:val="24"/>
                <w:lang w:val="ru-RU" w:eastAsia="ru-RU"/>
              </w:rPr>
              <w:t>молодого педагога</w:t>
            </w:r>
          </w:p>
        </w:tc>
        <w:tc>
          <w:tcPr>
            <w:tcW w:w="3402" w:type="dxa"/>
          </w:tcPr>
          <w:p w:rsidR="00D9719A" w:rsidRPr="005D6130" w:rsidRDefault="00D9719A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5D613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Проведение мероприятий </w:t>
            </w:r>
          </w:p>
        </w:tc>
        <w:tc>
          <w:tcPr>
            <w:tcW w:w="2551" w:type="dxa"/>
          </w:tcPr>
          <w:p w:rsidR="00D9719A" w:rsidRPr="005D6130" w:rsidRDefault="00D9719A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5D6130">
              <w:rPr>
                <w:rFonts w:eastAsiaTheme="minorEastAsia"/>
                <w:sz w:val="24"/>
                <w:szCs w:val="24"/>
                <w:lang w:val="ru-RU" w:eastAsia="ru-RU"/>
              </w:rPr>
              <w:t>В течение периода реализации</w:t>
            </w:r>
          </w:p>
        </w:tc>
        <w:tc>
          <w:tcPr>
            <w:tcW w:w="2671" w:type="dxa"/>
          </w:tcPr>
          <w:p w:rsidR="001F0A03" w:rsidRDefault="00D9719A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proofErr w:type="gramStart"/>
            <w:r w:rsidRPr="005D6130">
              <w:rPr>
                <w:rFonts w:eastAsiaTheme="minorEastAsia"/>
                <w:sz w:val="24"/>
                <w:szCs w:val="24"/>
                <w:lang w:val="ru-RU" w:eastAsia="ru-RU"/>
              </w:rPr>
              <w:t>M</w:t>
            </w:r>
            <w:proofErr w:type="gramEnd"/>
            <w:r w:rsidRPr="005D6130">
              <w:rPr>
                <w:rFonts w:eastAsiaTheme="minorEastAsia"/>
                <w:sz w:val="24"/>
                <w:szCs w:val="24"/>
                <w:lang w:val="ru-RU" w:eastAsia="ru-RU"/>
              </w:rPr>
              <w:t>КУ КИМЦ,</w:t>
            </w:r>
          </w:p>
          <w:p w:rsidR="00D9719A" w:rsidRPr="005D6130" w:rsidRDefault="00D9719A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5D613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Кураторы МОУ </w:t>
            </w:r>
          </w:p>
        </w:tc>
      </w:tr>
      <w:tr w:rsidR="00D9719A" w:rsidRPr="00816A70" w:rsidTr="00EB6E2F">
        <w:trPr>
          <w:trHeight w:val="553"/>
        </w:trPr>
        <w:tc>
          <w:tcPr>
            <w:tcW w:w="567" w:type="dxa"/>
          </w:tcPr>
          <w:p w:rsidR="00D9719A" w:rsidRPr="005D6130" w:rsidRDefault="00D9719A" w:rsidP="001A75C1">
            <w:pPr>
              <w:pStyle w:val="TableParagrap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5D6130">
              <w:rPr>
                <w:rFonts w:eastAsiaTheme="minorEastAsia"/>
                <w:sz w:val="24"/>
                <w:szCs w:val="24"/>
                <w:lang w:val="ru-RU" w:eastAsia="ru-RU"/>
              </w:rPr>
              <w:t>4.7</w:t>
            </w:r>
          </w:p>
        </w:tc>
        <w:tc>
          <w:tcPr>
            <w:tcW w:w="6805" w:type="dxa"/>
          </w:tcPr>
          <w:p w:rsidR="00D9719A" w:rsidRPr="005D6130" w:rsidRDefault="004C6B24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Theme="minorEastAsia"/>
                <w:sz w:val="24"/>
                <w:szCs w:val="24"/>
                <w:lang w:val="ru-RU" w:eastAsia="ru-RU"/>
              </w:rPr>
              <w:t>Участие</w:t>
            </w:r>
            <w:r w:rsidR="0094262F" w:rsidRPr="0094262F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</w:t>
            </w:r>
            <w:r w:rsidR="00D9719A" w:rsidRPr="0094262F">
              <w:rPr>
                <w:rFonts w:eastAsiaTheme="minorEastAsia"/>
                <w:sz w:val="24"/>
                <w:szCs w:val="24"/>
                <w:lang w:val="ru-RU" w:eastAsia="ru-RU"/>
              </w:rPr>
              <w:t>в проектн</w:t>
            </w:r>
            <w:r w:rsidR="005D6130" w:rsidRPr="0094262F">
              <w:rPr>
                <w:rFonts w:eastAsiaTheme="minorEastAsia"/>
                <w:sz w:val="24"/>
                <w:szCs w:val="24"/>
                <w:lang w:val="ru-RU" w:eastAsia="ru-RU"/>
              </w:rPr>
              <w:t>ой</w:t>
            </w:r>
            <w:r w:rsidR="00D9719A" w:rsidRPr="0094262F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деятельност</w:t>
            </w:r>
            <w:r w:rsidR="005D6130" w:rsidRPr="0094262F">
              <w:rPr>
                <w:rFonts w:eastAsiaTheme="minorEastAsia"/>
                <w:sz w:val="24"/>
                <w:szCs w:val="24"/>
                <w:lang w:val="ru-RU" w:eastAsia="ru-RU"/>
              </w:rPr>
              <w:t>и</w:t>
            </w:r>
            <w:r w:rsidR="00E754DD" w:rsidRPr="0094262F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городских базовых площадок, в городском</w:t>
            </w:r>
            <w:r w:rsidR="00E754DD" w:rsidRPr="005D613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профессиональном конкурсе «Марафон проектных идей» и др.</w:t>
            </w:r>
          </w:p>
        </w:tc>
        <w:tc>
          <w:tcPr>
            <w:tcW w:w="3402" w:type="dxa"/>
          </w:tcPr>
          <w:p w:rsidR="00D9719A" w:rsidRPr="005D6130" w:rsidRDefault="00D9719A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5D613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Проведение мероприятий </w:t>
            </w:r>
          </w:p>
        </w:tc>
        <w:tc>
          <w:tcPr>
            <w:tcW w:w="2551" w:type="dxa"/>
          </w:tcPr>
          <w:p w:rsidR="00D9719A" w:rsidRPr="005D6130" w:rsidRDefault="00D9719A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5D6130">
              <w:rPr>
                <w:rFonts w:eastAsiaTheme="minorEastAsia"/>
                <w:sz w:val="24"/>
                <w:szCs w:val="24"/>
                <w:lang w:val="ru-RU" w:eastAsia="ru-RU"/>
              </w:rPr>
              <w:t>В течение периода реализации</w:t>
            </w:r>
          </w:p>
        </w:tc>
        <w:tc>
          <w:tcPr>
            <w:tcW w:w="2671" w:type="dxa"/>
          </w:tcPr>
          <w:p w:rsidR="001F0A03" w:rsidRDefault="00D9719A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proofErr w:type="gramStart"/>
            <w:r w:rsidRPr="005D6130">
              <w:rPr>
                <w:rFonts w:eastAsiaTheme="minorEastAsia"/>
                <w:sz w:val="24"/>
                <w:szCs w:val="24"/>
                <w:lang w:val="ru-RU" w:eastAsia="ru-RU"/>
              </w:rPr>
              <w:t>M</w:t>
            </w:r>
            <w:proofErr w:type="gramEnd"/>
            <w:r w:rsidRPr="005D6130">
              <w:rPr>
                <w:rFonts w:eastAsiaTheme="minorEastAsia"/>
                <w:sz w:val="24"/>
                <w:szCs w:val="24"/>
                <w:lang w:val="ru-RU" w:eastAsia="ru-RU"/>
              </w:rPr>
              <w:t>КУ КИМЦ,</w:t>
            </w:r>
          </w:p>
          <w:p w:rsidR="00D9719A" w:rsidRPr="005D6130" w:rsidRDefault="00D9719A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5D613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Кураторы МОУ </w:t>
            </w:r>
          </w:p>
        </w:tc>
      </w:tr>
      <w:tr w:rsidR="00D9719A" w:rsidRPr="00816A70" w:rsidTr="00EB6E2F">
        <w:trPr>
          <w:trHeight w:val="553"/>
        </w:trPr>
        <w:tc>
          <w:tcPr>
            <w:tcW w:w="567" w:type="dxa"/>
          </w:tcPr>
          <w:p w:rsidR="00D9719A" w:rsidRPr="002B5930" w:rsidRDefault="00D9719A" w:rsidP="001A75C1">
            <w:pPr>
              <w:pStyle w:val="TableParagrap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2B5930">
              <w:rPr>
                <w:rFonts w:eastAsiaTheme="minorEastAsia"/>
                <w:sz w:val="24"/>
                <w:szCs w:val="24"/>
                <w:lang w:val="ru-RU" w:eastAsia="ru-RU"/>
              </w:rPr>
              <w:t>4.8</w:t>
            </w:r>
          </w:p>
        </w:tc>
        <w:tc>
          <w:tcPr>
            <w:tcW w:w="6805" w:type="dxa"/>
          </w:tcPr>
          <w:p w:rsidR="00D9719A" w:rsidRPr="002B5930" w:rsidRDefault="004C6B24" w:rsidP="0034521C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Theme="minorEastAsia"/>
                <w:sz w:val="24"/>
                <w:szCs w:val="24"/>
                <w:lang w:val="ru-RU" w:eastAsia="ru-RU"/>
              </w:rPr>
              <w:t xml:space="preserve">Фестиваль </w:t>
            </w:r>
            <w:r w:rsidR="0034521C">
              <w:rPr>
                <w:rFonts w:eastAsiaTheme="minorEastAsia"/>
                <w:sz w:val="24"/>
                <w:szCs w:val="24"/>
                <w:lang w:val="ru-RU" w:eastAsia="ru-RU"/>
              </w:rPr>
              <w:t xml:space="preserve">«Успешные практики в урочной и внеурочной деятельности </w:t>
            </w:r>
            <w:r>
              <w:rPr>
                <w:rFonts w:eastAsiaTheme="minorEastAsia"/>
                <w:sz w:val="24"/>
                <w:szCs w:val="24"/>
                <w:lang w:val="ru-RU" w:eastAsia="ru-RU"/>
              </w:rPr>
              <w:t>среди молодых п</w:t>
            </w:r>
            <w:r w:rsidR="0034521C">
              <w:rPr>
                <w:rFonts w:eastAsiaTheme="minorEastAsia"/>
                <w:sz w:val="24"/>
                <w:szCs w:val="24"/>
                <w:lang w:val="ru-RU" w:eastAsia="ru-RU"/>
              </w:rPr>
              <w:t>едагогов ОУ»</w:t>
            </w:r>
          </w:p>
        </w:tc>
        <w:tc>
          <w:tcPr>
            <w:tcW w:w="3402" w:type="dxa"/>
          </w:tcPr>
          <w:p w:rsidR="00D9719A" w:rsidRPr="002B5930" w:rsidRDefault="00D9719A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2B593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Проведение мероприятий </w:t>
            </w:r>
          </w:p>
        </w:tc>
        <w:tc>
          <w:tcPr>
            <w:tcW w:w="2551" w:type="dxa"/>
          </w:tcPr>
          <w:p w:rsidR="00D9719A" w:rsidRPr="002B5930" w:rsidRDefault="00D9719A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2B5930">
              <w:rPr>
                <w:rFonts w:eastAsiaTheme="minorEastAsia"/>
                <w:sz w:val="24"/>
                <w:szCs w:val="24"/>
                <w:lang w:val="ru-RU" w:eastAsia="ru-RU"/>
              </w:rPr>
              <w:t>В течение периода реализации</w:t>
            </w:r>
          </w:p>
        </w:tc>
        <w:tc>
          <w:tcPr>
            <w:tcW w:w="2671" w:type="dxa"/>
          </w:tcPr>
          <w:p w:rsidR="00D9719A" w:rsidRPr="002B5930" w:rsidRDefault="00D9719A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2B593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</w:t>
            </w:r>
            <w:r w:rsidR="0034521C" w:rsidRPr="0034521C">
              <w:rPr>
                <w:rFonts w:eastAsiaTheme="minorEastAsia"/>
                <w:sz w:val="24"/>
                <w:szCs w:val="24"/>
                <w:lang w:val="ru-RU" w:eastAsia="ru-RU"/>
              </w:rPr>
              <w:t>Курирующий завуч</w:t>
            </w:r>
          </w:p>
        </w:tc>
      </w:tr>
      <w:tr w:rsidR="002B5930" w:rsidRPr="00816A70" w:rsidTr="00EB6E2F">
        <w:trPr>
          <w:trHeight w:val="553"/>
        </w:trPr>
        <w:tc>
          <w:tcPr>
            <w:tcW w:w="567" w:type="dxa"/>
          </w:tcPr>
          <w:p w:rsidR="002B5930" w:rsidRPr="00EC05BA" w:rsidRDefault="002B5930" w:rsidP="001A75C1">
            <w:pPr>
              <w:pStyle w:val="TableParagraph"/>
              <w:rPr>
                <w:rFonts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Theme="minorEastAsia"/>
                <w:sz w:val="24"/>
                <w:szCs w:val="24"/>
                <w:lang w:val="ru-RU" w:eastAsia="ru-RU"/>
              </w:rPr>
              <w:lastRenderedPageBreak/>
              <w:t>4.9</w:t>
            </w:r>
          </w:p>
        </w:tc>
        <w:tc>
          <w:tcPr>
            <w:tcW w:w="6805" w:type="dxa"/>
          </w:tcPr>
          <w:p w:rsidR="002B5930" w:rsidRPr="002B5930" w:rsidRDefault="002B5930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Theme="minorEastAsia"/>
                <w:sz w:val="24"/>
                <w:szCs w:val="24"/>
                <w:lang w:val="ru-RU" w:eastAsia="ru-RU"/>
              </w:rPr>
              <w:t xml:space="preserve">Обеспечение участия </w:t>
            </w:r>
            <w:r w:rsidR="0032643B">
              <w:rPr>
                <w:rFonts w:eastAsiaTheme="minorEastAsia"/>
                <w:sz w:val="24"/>
                <w:szCs w:val="24"/>
                <w:lang w:val="ru-RU" w:eastAsia="ru-RU"/>
              </w:rPr>
              <w:t>педагогических работников</w:t>
            </w:r>
            <w:r w:rsidR="0032643B" w:rsidRPr="0094262F">
              <w:rPr>
                <w:rFonts w:eastAsiaTheme="minorEastAsia"/>
                <w:sz w:val="24"/>
                <w:szCs w:val="24"/>
                <w:lang w:val="ru-RU" w:eastAsia="ru-RU"/>
              </w:rPr>
              <w:t>, в том числе,</w:t>
            </w:r>
            <w:r w:rsidR="00A1476B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молодых педагогов </w:t>
            </w:r>
            <w:r w:rsidRPr="0094262F">
              <w:rPr>
                <w:rFonts w:eastAsiaTheme="minorEastAsia"/>
                <w:sz w:val="24"/>
                <w:szCs w:val="24"/>
                <w:lang w:val="ru-RU" w:eastAsia="ru-RU"/>
              </w:rPr>
              <w:t>ОУ на мероприятиях разного</w:t>
            </w:r>
            <w:r w:rsidRPr="005D613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уровня и направленности</w:t>
            </w:r>
          </w:p>
        </w:tc>
        <w:tc>
          <w:tcPr>
            <w:tcW w:w="3402" w:type="dxa"/>
          </w:tcPr>
          <w:p w:rsidR="002B5930" w:rsidRPr="002B5930" w:rsidRDefault="002B5930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Theme="minorEastAsia"/>
                <w:sz w:val="24"/>
                <w:szCs w:val="24"/>
                <w:lang w:val="ru-RU" w:eastAsia="ru-RU"/>
              </w:rPr>
              <w:t xml:space="preserve">Обеспечение участия </w:t>
            </w:r>
            <w:r w:rsidRPr="002B5930">
              <w:rPr>
                <w:rFonts w:eastAsiaTheme="minorEastAsia"/>
                <w:sz w:val="24"/>
                <w:szCs w:val="24"/>
                <w:lang w:val="ru-RU" w:eastAsia="ru-RU"/>
              </w:rPr>
              <w:t>педагогических работников и молодых педагогов</w:t>
            </w:r>
          </w:p>
        </w:tc>
        <w:tc>
          <w:tcPr>
            <w:tcW w:w="2551" w:type="dxa"/>
          </w:tcPr>
          <w:p w:rsidR="002B5930" w:rsidRPr="002B5930" w:rsidRDefault="002B5930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2B5930">
              <w:rPr>
                <w:rFonts w:eastAsiaTheme="minorEastAsia"/>
                <w:sz w:val="24"/>
                <w:szCs w:val="24"/>
                <w:lang w:val="ru-RU" w:eastAsia="ru-RU"/>
              </w:rPr>
              <w:t>В течение периода реализации</w:t>
            </w:r>
          </w:p>
        </w:tc>
        <w:tc>
          <w:tcPr>
            <w:tcW w:w="2671" w:type="dxa"/>
          </w:tcPr>
          <w:p w:rsidR="002B5930" w:rsidRPr="002B5930" w:rsidRDefault="00A1476B" w:rsidP="00A1476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A1476B">
              <w:rPr>
                <w:rFonts w:eastAsiaTheme="minorEastAsia"/>
                <w:sz w:val="24"/>
                <w:szCs w:val="24"/>
                <w:lang w:val="ru-RU" w:eastAsia="ru-RU"/>
              </w:rPr>
              <w:t>Курирующий завуч</w:t>
            </w:r>
            <w:r>
              <w:rPr>
                <w:rFonts w:eastAsiaTheme="minorEastAsia"/>
                <w:sz w:val="24"/>
                <w:szCs w:val="24"/>
                <w:lang w:val="ru-RU" w:eastAsia="ru-RU"/>
              </w:rPr>
              <w:t>, заведующие метод</w:t>
            </w:r>
            <w:proofErr w:type="gramStart"/>
            <w:r>
              <w:rPr>
                <w:rFonts w:eastAsiaTheme="minorEastAsia"/>
                <w:sz w:val="24"/>
                <w:szCs w:val="24"/>
                <w:lang w:val="ru-RU" w:eastAsia="ru-RU"/>
              </w:rPr>
              <w:t>.</w:t>
            </w:r>
            <w:proofErr w:type="gramEnd"/>
            <w:r>
              <w:rPr>
                <w:rFonts w:eastAsiaTheme="minorEastAsia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>
              <w:rPr>
                <w:rFonts w:eastAsiaTheme="minorEastAsia"/>
                <w:sz w:val="24"/>
                <w:szCs w:val="24"/>
                <w:lang w:val="ru-RU" w:eastAsia="ru-RU"/>
              </w:rPr>
              <w:t>к</w:t>
            </w:r>
            <w:proofErr w:type="gramEnd"/>
            <w:r>
              <w:rPr>
                <w:rFonts w:eastAsiaTheme="minorEastAsia"/>
                <w:sz w:val="24"/>
                <w:szCs w:val="24"/>
                <w:lang w:val="ru-RU" w:eastAsia="ru-RU"/>
              </w:rPr>
              <w:t>афедр</w:t>
            </w:r>
          </w:p>
        </w:tc>
      </w:tr>
      <w:tr w:rsidR="002B5930" w:rsidRPr="00816A70" w:rsidTr="00EB6E2F">
        <w:trPr>
          <w:trHeight w:val="553"/>
        </w:trPr>
        <w:tc>
          <w:tcPr>
            <w:tcW w:w="567" w:type="dxa"/>
          </w:tcPr>
          <w:p w:rsidR="002B5930" w:rsidRPr="00624AA9" w:rsidRDefault="002B5930" w:rsidP="001A75C1">
            <w:pPr>
              <w:pStyle w:val="TableParagraph"/>
              <w:rPr>
                <w:rFonts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Theme="minorEastAsia"/>
                <w:sz w:val="24"/>
                <w:szCs w:val="24"/>
                <w:lang w:val="ru-RU" w:eastAsia="ru-RU"/>
              </w:rPr>
              <w:t>4.10</w:t>
            </w:r>
          </w:p>
        </w:tc>
        <w:tc>
          <w:tcPr>
            <w:tcW w:w="6805" w:type="dxa"/>
          </w:tcPr>
          <w:p w:rsidR="002B5930" w:rsidRPr="00CE3CA0" w:rsidRDefault="002B5930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CE3CA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Методическое сопровождение педагогических работников в рамках методических объединений </w:t>
            </w:r>
            <w:r w:rsidR="004117CB">
              <w:rPr>
                <w:rFonts w:eastAsiaTheme="minorEastAsia"/>
                <w:sz w:val="24"/>
                <w:szCs w:val="24"/>
                <w:lang w:val="ru-RU" w:eastAsia="ru-RU"/>
              </w:rPr>
              <w:t>различного уровня и направленности</w:t>
            </w:r>
          </w:p>
          <w:p w:rsidR="002B5930" w:rsidRPr="0067415B" w:rsidRDefault="002B5930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highlight w:val="lightGray"/>
                <w:lang w:val="ru-RU" w:eastAsia="ru-RU"/>
              </w:rPr>
            </w:pPr>
          </w:p>
        </w:tc>
        <w:tc>
          <w:tcPr>
            <w:tcW w:w="3402" w:type="dxa"/>
          </w:tcPr>
          <w:p w:rsidR="002B5930" w:rsidRPr="00CE3CA0" w:rsidRDefault="002B5930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CE3CA0">
              <w:rPr>
                <w:rFonts w:eastAsiaTheme="minorEastAsia"/>
                <w:sz w:val="24"/>
                <w:szCs w:val="24"/>
                <w:lang w:val="ru-RU" w:eastAsia="ru-RU"/>
              </w:rPr>
              <w:t>Проведение мероприятий</w:t>
            </w:r>
          </w:p>
        </w:tc>
        <w:tc>
          <w:tcPr>
            <w:tcW w:w="2551" w:type="dxa"/>
          </w:tcPr>
          <w:p w:rsidR="002B5930" w:rsidRPr="00CE3CA0" w:rsidRDefault="002B5930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CE3CA0">
              <w:rPr>
                <w:rFonts w:eastAsiaTheme="minorEastAsia"/>
                <w:sz w:val="24"/>
                <w:szCs w:val="24"/>
                <w:lang w:val="ru-RU" w:eastAsia="ru-RU"/>
              </w:rPr>
              <w:t>В течение периода реализации</w:t>
            </w:r>
          </w:p>
        </w:tc>
        <w:tc>
          <w:tcPr>
            <w:tcW w:w="2671" w:type="dxa"/>
          </w:tcPr>
          <w:p w:rsidR="002B5930" w:rsidRPr="00CE3CA0" w:rsidRDefault="00A1476B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A1476B">
              <w:rPr>
                <w:rFonts w:eastAsiaTheme="minorEastAsia"/>
                <w:sz w:val="24"/>
                <w:szCs w:val="24"/>
                <w:lang w:val="ru-RU" w:eastAsia="ru-RU"/>
              </w:rPr>
              <w:t>Курирующий завуч, заведующие метод</w:t>
            </w:r>
            <w:proofErr w:type="gramStart"/>
            <w:r w:rsidRPr="00A1476B">
              <w:rPr>
                <w:rFonts w:eastAsiaTheme="minorEastAsia"/>
                <w:sz w:val="24"/>
                <w:szCs w:val="24"/>
                <w:lang w:val="ru-RU" w:eastAsia="ru-RU"/>
              </w:rPr>
              <w:t>.</w:t>
            </w:r>
            <w:proofErr w:type="gramEnd"/>
            <w:r w:rsidRPr="00A1476B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A1476B">
              <w:rPr>
                <w:rFonts w:eastAsiaTheme="minorEastAsia"/>
                <w:sz w:val="24"/>
                <w:szCs w:val="24"/>
                <w:lang w:val="ru-RU" w:eastAsia="ru-RU"/>
              </w:rPr>
              <w:t>к</w:t>
            </w:r>
            <w:proofErr w:type="gramEnd"/>
            <w:r w:rsidRPr="00A1476B">
              <w:rPr>
                <w:rFonts w:eastAsiaTheme="minorEastAsia"/>
                <w:sz w:val="24"/>
                <w:szCs w:val="24"/>
                <w:lang w:val="ru-RU" w:eastAsia="ru-RU"/>
              </w:rPr>
              <w:t>афедр</w:t>
            </w:r>
          </w:p>
        </w:tc>
      </w:tr>
      <w:tr w:rsidR="002B5930" w:rsidRPr="00816A70" w:rsidTr="00EB6E2F">
        <w:trPr>
          <w:trHeight w:val="553"/>
        </w:trPr>
        <w:tc>
          <w:tcPr>
            <w:tcW w:w="567" w:type="dxa"/>
          </w:tcPr>
          <w:p w:rsidR="002B5930" w:rsidRPr="00A00C1C" w:rsidRDefault="002B5930" w:rsidP="001A75C1">
            <w:pPr>
              <w:pStyle w:val="TableParagraph"/>
              <w:rPr>
                <w:rFonts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Theme="minorEastAsia"/>
                <w:sz w:val="24"/>
                <w:szCs w:val="24"/>
                <w:lang w:val="ru-RU" w:eastAsia="ru-RU"/>
              </w:rPr>
              <w:t>4.11</w:t>
            </w:r>
          </w:p>
        </w:tc>
        <w:tc>
          <w:tcPr>
            <w:tcW w:w="6805" w:type="dxa"/>
          </w:tcPr>
          <w:p w:rsidR="002B5930" w:rsidRPr="00393AC4" w:rsidRDefault="002B5930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393AC4">
              <w:rPr>
                <w:rFonts w:eastAsiaTheme="minorEastAsia"/>
                <w:sz w:val="24"/>
                <w:szCs w:val="24"/>
                <w:lang w:val="ru-RU" w:eastAsia="ru-RU"/>
              </w:rPr>
              <w:t xml:space="preserve">Разработка и проведение мероприятий для молодых специалистов сопровождения образовательного </w:t>
            </w:r>
            <w:r w:rsidRPr="0094262F">
              <w:rPr>
                <w:rFonts w:eastAsiaTheme="minorEastAsia"/>
                <w:sz w:val="24"/>
                <w:szCs w:val="24"/>
                <w:lang w:val="ru-RU" w:eastAsia="ru-RU"/>
              </w:rPr>
              <w:t>процесса (педагог-психолог, учитель-</w:t>
            </w:r>
            <w:r w:rsidR="0032643B" w:rsidRPr="0094262F">
              <w:rPr>
                <w:rFonts w:eastAsiaTheme="minorEastAsia"/>
                <w:sz w:val="24"/>
                <w:szCs w:val="24"/>
                <w:lang w:val="ru-RU" w:eastAsia="ru-RU"/>
              </w:rPr>
              <w:t>дефектолог и т.д.), направленных</w:t>
            </w:r>
            <w:r w:rsidRPr="0094262F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на поддержку в период адаптации и становления (школы</w:t>
            </w:r>
            <w:r w:rsidRPr="00393AC4">
              <w:rPr>
                <w:rFonts w:eastAsiaTheme="minorEastAsia"/>
                <w:sz w:val="24"/>
                <w:szCs w:val="24"/>
                <w:lang w:val="ru-RU" w:eastAsia="ru-RU"/>
              </w:rPr>
              <w:t xml:space="preserve">, клубы, </w:t>
            </w:r>
            <w:proofErr w:type="spellStart"/>
            <w:r w:rsidRPr="00393AC4">
              <w:rPr>
                <w:rFonts w:eastAsiaTheme="minorEastAsia"/>
                <w:sz w:val="24"/>
                <w:szCs w:val="24"/>
                <w:lang w:val="ru-RU" w:eastAsia="ru-RU"/>
              </w:rPr>
              <w:t>суп</w:t>
            </w:r>
            <w:r w:rsidR="0032643B">
              <w:rPr>
                <w:rFonts w:eastAsiaTheme="minorEastAsia"/>
                <w:sz w:val="24"/>
                <w:szCs w:val="24"/>
                <w:lang w:val="ru-RU" w:eastAsia="ru-RU"/>
              </w:rPr>
              <w:t>ервизии</w:t>
            </w:r>
            <w:proofErr w:type="spellEnd"/>
            <w:r w:rsidR="0032643B">
              <w:rPr>
                <w:rFonts w:eastAsiaTheme="minorEastAsia"/>
                <w:sz w:val="24"/>
                <w:szCs w:val="24"/>
                <w:lang w:val="ru-RU" w:eastAsia="ru-RU"/>
              </w:rPr>
              <w:t>, модель наставничества)</w:t>
            </w:r>
          </w:p>
        </w:tc>
        <w:tc>
          <w:tcPr>
            <w:tcW w:w="3402" w:type="dxa"/>
          </w:tcPr>
          <w:p w:rsidR="002B5930" w:rsidRPr="00393AC4" w:rsidRDefault="002B5930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393AC4">
              <w:rPr>
                <w:rFonts w:eastAsiaTheme="minorEastAsia"/>
                <w:sz w:val="24"/>
                <w:szCs w:val="24"/>
                <w:lang w:val="ru-RU" w:eastAsia="ru-RU"/>
              </w:rPr>
              <w:t>Проведение мероприятий</w:t>
            </w:r>
          </w:p>
        </w:tc>
        <w:tc>
          <w:tcPr>
            <w:tcW w:w="2551" w:type="dxa"/>
          </w:tcPr>
          <w:p w:rsidR="002B5930" w:rsidRPr="00393AC4" w:rsidRDefault="002B5930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393AC4">
              <w:rPr>
                <w:rFonts w:eastAsiaTheme="minorEastAsia"/>
                <w:sz w:val="24"/>
                <w:szCs w:val="24"/>
                <w:lang w:val="ru-RU" w:eastAsia="ru-RU"/>
              </w:rPr>
              <w:t>В течение периода реализации</w:t>
            </w:r>
          </w:p>
        </w:tc>
        <w:tc>
          <w:tcPr>
            <w:tcW w:w="2671" w:type="dxa"/>
          </w:tcPr>
          <w:p w:rsidR="00A1476B" w:rsidRPr="00393AC4" w:rsidRDefault="002B5930" w:rsidP="00A1476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proofErr w:type="gramStart"/>
            <w:r w:rsidRPr="00393AC4">
              <w:rPr>
                <w:rFonts w:eastAsiaTheme="minorEastAsia"/>
                <w:sz w:val="24"/>
                <w:szCs w:val="24"/>
                <w:lang w:val="ru-RU" w:eastAsia="ru-RU"/>
              </w:rPr>
              <w:t>M</w:t>
            </w:r>
            <w:proofErr w:type="gramEnd"/>
            <w:r w:rsidRPr="00393AC4">
              <w:rPr>
                <w:rFonts w:eastAsiaTheme="minorEastAsia"/>
                <w:sz w:val="24"/>
                <w:szCs w:val="24"/>
                <w:lang w:val="ru-RU" w:eastAsia="ru-RU"/>
              </w:rPr>
              <w:t xml:space="preserve">КУ КИМЦ (СГПС, РМО, ОМО, ШМО), </w:t>
            </w:r>
          </w:p>
          <w:p w:rsidR="002B5930" w:rsidRPr="00393AC4" w:rsidRDefault="00A1476B" w:rsidP="00A1476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Theme="minorEastAsia"/>
                <w:sz w:val="24"/>
                <w:szCs w:val="24"/>
                <w:lang w:val="ru-RU" w:eastAsia="ru-RU"/>
              </w:rPr>
              <w:t>к</w:t>
            </w:r>
            <w:r w:rsidRPr="00A1476B">
              <w:rPr>
                <w:rFonts w:eastAsiaTheme="minorEastAsia"/>
                <w:sz w:val="24"/>
                <w:szCs w:val="24"/>
                <w:lang w:val="ru-RU" w:eastAsia="ru-RU"/>
              </w:rPr>
              <w:t xml:space="preserve">урирующий завуч, </w:t>
            </w:r>
          </w:p>
        </w:tc>
      </w:tr>
      <w:tr w:rsidR="002B5930" w:rsidRPr="00816A70" w:rsidTr="00EB6E2F">
        <w:trPr>
          <w:trHeight w:val="85"/>
        </w:trPr>
        <w:tc>
          <w:tcPr>
            <w:tcW w:w="567" w:type="dxa"/>
          </w:tcPr>
          <w:p w:rsidR="002B5930" w:rsidRPr="00816A70" w:rsidRDefault="002B5930" w:rsidP="001A75C1">
            <w:pPr>
              <w:pStyle w:val="TableParagraph"/>
              <w:rPr>
                <w:rFonts w:eastAsiaTheme="minorEastAsia"/>
                <w:b/>
                <w:sz w:val="24"/>
                <w:szCs w:val="24"/>
                <w:lang w:val="ru-RU" w:eastAsia="ru-RU"/>
              </w:rPr>
            </w:pPr>
            <w:r>
              <w:rPr>
                <w:rFonts w:eastAsiaTheme="minorEastAsia"/>
                <w:b/>
                <w:sz w:val="24"/>
                <w:szCs w:val="24"/>
                <w:lang w:val="ru-RU" w:eastAsia="ru-RU"/>
              </w:rPr>
              <w:t>5</w:t>
            </w:r>
            <w:r w:rsidRPr="00816A70">
              <w:rPr>
                <w:rFonts w:eastAsiaTheme="minorEastAsia"/>
                <w:b/>
                <w:sz w:val="24"/>
                <w:szCs w:val="24"/>
                <w:lang w:val="ru-RU" w:eastAsia="ru-RU"/>
              </w:rPr>
              <w:t xml:space="preserve">. </w:t>
            </w:r>
          </w:p>
        </w:tc>
        <w:tc>
          <w:tcPr>
            <w:tcW w:w="15429" w:type="dxa"/>
            <w:gridSpan w:val="4"/>
          </w:tcPr>
          <w:p w:rsidR="002B5930" w:rsidRPr="00816A70" w:rsidRDefault="002B5930" w:rsidP="0032643B">
            <w:pPr>
              <w:pStyle w:val="TableParagraph"/>
              <w:ind w:left="142" w:right="142"/>
              <w:jc w:val="both"/>
              <w:rPr>
                <w:rFonts w:eastAsiaTheme="minorEastAsia"/>
                <w:b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b/>
                <w:sz w:val="24"/>
                <w:szCs w:val="24"/>
                <w:lang w:val="ru-RU" w:eastAsia="ru-RU"/>
              </w:rPr>
              <w:t>Содействие по распространению и внедрению лучших наставнических практик, различных форм и моделей для педагог</w:t>
            </w:r>
            <w:r>
              <w:rPr>
                <w:rFonts w:eastAsiaTheme="minorEastAsia"/>
                <w:b/>
                <w:sz w:val="24"/>
                <w:szCs w:val="24"/>
                <w:lang w:val="ru-RU" w:eastAsia="ru-RU"/>
              </w:rPr>
              <w:t>ических работников</w:t>
            </w:r>
            <w:r w:rsidR="00A1476B">
              <w:rPr>
                <w:rFonts w:eastAsiaTheme="minorEastAsia"/>
                <w:b/>
                <w:sz w:val="24"/>
                <w:szCs w:val="24"/>
                <w:lang w:val="ru-RU" w:eastAsia="ru-RU"/>
              </w:rPr>
              <w:t xml:space="preserve"> и молодых специалистов </w:t>
            </w:r>
            <w:r w:rsidRPr="00816A70">
              <w:rPr>
                <w:rFonts w:eastAsiaTheme="minorEastAsia"/>
                <w:b/>
                <w:sz w:val="24"/>
                <w:szCs w:val="24"/>
                <w:lang w:val="ru-RU" w:eastAsia="ru-RU"/>
              </w:rPr>
              <w:t>ОУ</w:t>
            </w:r>
          </w:p>
        </w:tc>
      </w:tr>
      <w:tr w:rsidR="00ED6A99" w:rsidRPr="00816A70" w:rsidTr="00150401">
        <w:trPr>
          <w:trHeight w:val="272"/>
        </w:trPr>
        <w:tc>
          <w:tcPr>
            <w:tcW w:w="567" w:type="dxa"/>
          </w:tcPr>
          <w:p w:rsidR="00ED6A99" w:rsidRPr="00816A70" w:rsidRDefault="00ED6A99" w:rsidP="00A1476B">
            <w:pPr>
              <w:pStyle w:val="TableParagraph"/>
              <w:rPr>
                <w:rFonts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Theme="minorEastAsia"/>
                <w:sz w:val="24"/>
                <w:szCs w:val="24"/>
                <w:lang w:val="ru-RU" w:eastAsia="ru-RU"/>
              </w:rPr>
              <w:t>5</w:t>
            </w: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.</w:t>
            </w:r>
            <w:r w:rsidR="00A1476B">
              <w:rPr>
                <w:rFonts w:eastAsiaTheme="minorEastAsia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805" w:type="dxa"/>
          </w:tcPr>
          <w:p w:rsidR="00ED6A99" w:rsidRPr="00816A70" w:rsidRDefault="00A1476B" w:rsidP="00A1476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Theme="minorEastAsia"/>
                <w:sz w:val="24"/>
                <w:szCs w:val="24"/>
                <w:lang w:val="ru-RU" w:eastAsia="ru-RU"/>
              </w:rPr>
              <w:t>Участие в трансляциях</w:t>
            </w:r>
            <w:r w:rsidR="00ED6A99" w:rsidRPr="00816A7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лучших практик по реализации системы наставничества </w:t>
            </w:r>
            <w:r>
              <w:rPr>
                <w:rFonts w:eastAsiaTheme="minorEastAsia"/>
                <w:sz w:val="24"/>
                <w:szCs w:val="24"/>
                <w:lang w:val="ru-RU" w:eastAsia="ru-RU"/>
              </w:rPr>
              <w:t xml:space="preserve">педагогических работников </w:t>
            </w:r>
            <w:r w:rsidR="00ED6A99" w:rsidRPr="0094262F">
              <w:rPr>
                <w:rFonts w:eastAsiaTheme="minorEastAsia"/>
                <w:sz w:val="24"/>
                <w:szCs w:val="24"/>
                <w:lang w:val="ru-RU" w:eastAsia="ru-RU"/>
              </w:rPr>
              <w:t>ОУ на мероприятиях разного уровня (конференции, форум, фестиваль, конкурсы), в средствах массовой информации, посредством представления</w:t>
            </w:r>
            <w:r w:rsidR="0094262F" w:rsidRPr="0094262F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</w:t>
            </w:r>
            <w:r w:rsidR="0032643B" w:rsidRPr="0094262F">
              <w:rPr>
                <w:rFonts w:eastAsiaTheme="minorEastAsia"/>
                <w:sz w:val="24"/>
                <w:szCs w:val="24"/>
                <w:lang w:val="ru-RU" w:eastAsia="ru-RU"/>
              </w:rPr>
              <w:t>практик</w:t>
            </w:r>
            <w:r w:rsidR="00ED6A99" w:rsidRPr="0094262F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в Региональн</w:t>
            </w:r>
            <w:r w:rsidR="0032643B" w:rsidRPr="0094262F">
              <w:rPr>
                <w:rFonts w:eastAsiaTheme="minorEastAsia"/>
                <w:sz w:val="24"/>
                <w:szCs w:val="24"/>
                <w:lang w:val="ru-RU" w:eastAsia="ru-RU"/>
              </w:rPr>
              <w:t xml:space="preserve">ый </w:t>
            </w:r>
            <w:r w:rsidR="00ED6A99" w:rsidRPr="0094262F">
              <w:rPr>
                <w:rFonts w:eastAsiaTheme="minorEastAsia"/>
                <w:sz w:val="24"/>
                <w:szCs w:val="24"/>
                <w:lang w:val="ru-RU" w:eastAsia="ru-RU"/>
              </w:rPr>
              <w:t>атлас образовательных практик (PAO</w:t>
            </w:r>
            <w:proofErr w:type="gramStart"/>
            <w:r w:rsidR="00ED6A99" w:rsidRPr="0094262F">
              <w:rPr>
                <w:rFonts w:eastAsiaTheme="minorEastAsia"/>
                <w:sz w:val="24"/>
                <w:szCs w:val="24"/>
                <w:lang w:val="ru-RU" w:eastAsia="ru-RU"/>
              </w:rPr>
              <w:t>П</w:t>
            </w:r>
            <w:proofErr w:type="gramEnd"/>
            <w:r w:rsidR="00ED6A99" w:rsidRPr="0094262F">
              <w:rPr>
                <w:rFonts w:eastAsiaTheme="minorEastAsia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3402" w:type="dxa"/>
          </w:tcPr>
          <w:p w:rsidR="00ED6A99" w:rsidRPr="00816A70" w:rsidRDefault="00ED6A99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Размещение информации и материалов по участию в мероприят</w:t>
            </w:r>
            <w:r w:rsidR="00A1476B">
              <w:rPr>
                <w:rFonts w:eastAsiaTheme="minorEastAsia"/>
                <w:sz w:val="24"/>
                <w:szCs w:val="24"/>
                <w:lang w:val="ru-RU" w:eastAsia="ru-RU"/>
              </w:rPr>
              <w:t>иях разного уровня на официальны</w:t>
            </w: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х сайтах </w:t>
            </w:r>
            <w:r w:rsidR="00A1476B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и ОУ </w:t>
            </w: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МОУ</w:t>
            </w:r>
          </w:p>
        </w:tc>
        <w:tc>
          <w:tcPr>
            <w:tcW w:w="2551" w:type="dxa"/>
          </w:tcPr>
          <w:p w:rsidR="00ED6A99" w:rsidRPr="00CE3CA0" w:rsidRDefault="00ED6A99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В течение периода реализации</w:t>
            </w:r>
          </w:p>
        </w:tc>
        <w:tc>
          <w:tcPr>
            <w:tcW w:w="2671" w:type="dxa"/>
          </w:tcPr>
          <w:p w:rsidR="00ED6A99" w:rsidRDefault="00ED6A99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Theme="minorEastAsia"/>
                <w:sz w:val="24"/>
                <w:szCs w:val="24"/>
                <w:lang w:val="ru-RU" w:eastAsia="ru-RU"/>
              </w:rPr>
              <w:t>МКУ КИМЦ,</w:t>
            </w:r>
          </w:p>
          <w:p w:rsidR="00ED6A99" w:rsidRDefault="00ED6A99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Кураторы МОУ</w:t>
            </w:r>
            <w:r w:rsidR="00A1476B">
              <w:rPr>
                <w:rFonts w:eastAsiaTheme="minorEastAsia"/>
                <w:sz w:val="24"/>
                <w:szCs w:val="24"/>
                <w:lang w:val="ru-RU" w:eastAsia="ru-RU"/>
              </w:rPr>
              <w:t xml:space="preserve">, </w:t>
            </w:r>
          </w:p>
          <w:p w:rsidR="00A1476B" w:rsidRPr="00816A70" w:rsidRDefault="00A1476B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A1476B">
              <w:rPr>
                <w:rFonts w:eastAsiaTheme="minorEastAsia"/>
                <w:sz w:val="24"/>
                <w:szCs w:val="24"/>
                <w:lang w:val="ru-RU" w:eastAsia="ru-RU"/>
              </w:rPr>
              <w:t>Курирующий завуч, заведующие метод</w:t>
            </w:r>
            <w:proofErr w:type="gramStart"/>
            <w:r w:rsidRPr="00A1476B">
              <w:rPr>
                <w:rFonts w:eastAsiaTheme="minorEastAsia"/>
                <w:sz w:val="24"/>
                <w:szCs w:val="24"/>
                <w:lang w:val="ru-RU" w:eastAsia="ru-RU"/>
              </w:rPr>
              <w:t>.</w:t>
            </w:r>
            <w:proofErr w:type="gramEnd"/>
            <w:r w:rsidRPr="00A1476B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A1476B">
              <w:rPr>
                <w:rFonts w:eastAsiaTheme="minorEastAsia"/>
                <w:sz w:val="24"/>
                <w:szCs w:val="24"/>
                <w:lang w:val="ru-RU" w:eastAsia="ru-RU"/>
              </w:rPr>
              <w:t>к</w:t>
            </w:r>
            <w:proofErr w:type="gramEnd"/>
            <w:r w:rsidRPr="00A1476B">
              <w:rPr>
                <w:rFonts w:eastAsiaTheme="minorEastAsia"/>
                <w:sz w:val="24"/>
                <w:szCs w:val="24"/>
                <w:lang w:val="ru-RU" w:eastAsia="ru-RU"/>
              </w:rPr>
              <w:t>афедр</w:t>
            </w:r>
          </w:p>
        </w:tc>
      </w:tr>
      <w:tr w:rsidR="00ED6A99" w:rsidRPr="00816A70" w:rsidTr="00EB6E2F">
        <w:trPr>
          <w:trHeight w:val="734"/>
        </w:trPr>
        <w:tc>
          <w:tcPr>
            <w:tcW w:w="567" w:type="dxa"/>
          </w:tcPr>
          <w:p w:rsidR="00ED6A99" w:rsidRPr="00816A70" w:rsidRDefault="00ED6A99" w:rsidP="00A1476B">
            <w:pPr>
              <w:pStyle w:val="TableParagraph"/>
              <w:rPr>
                <w:rFonts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Theme="minorEastAsia"/>
                <w:sz w:val="24"/>
                <w:szCs w:val="24"/>
                <w:lang w:val="ru-RU" w:eastAsia="ru-RU"/>
              </w:rPr>
              <w:t>5.</w:t>
            </w:r>
            <w:r w:rsidR="00A1476B">
              <w:rPr>
                <w:rFonts w:eastAsiaTheme="minorEastAsia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805" w:type="dxa"/>
          </w:tcPr>
          <w:p w:rsidR="00ED6A99" w:rsidRPr="00816A70" w:rsidRDefault="00ED6A99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Информационное освещение о внедрении и реализации системы наставниче</w:t>
            </w:r>
            <w:r w:rsidR="00A1476B">
              <w:rPr>
                <w:rFonts w:eastAsiaTheme="minorEastAsia"/>
                <w:sz w:val="24"/>
                <w:szCs w:val="24"/>
                <w:lang w:val="ru-RU" w:eastAsia="ru-RU"/>
              </w:rPr>
              <w:t xml:space="preserve">ства педагогических работников </w:t>
            </w: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ОУ (о</w:t>
            </w:r>
            <w:r>
              <w:rPr>
                <w:rFonts w:eastAsiaTheme="minorEastAsia"/>
                <w:sz w:val="24"/>
                <w:szCs w:val="24"/>
                <w:lang w:val="ru-RU" w:eastAsia="ru-RU"/>
              </w:rPr>
              <w:t> </w:t>
            </w: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лучших практиках, лучших наставниках, представление кейсов)</w:t>
            </w:r>
          </w:p>
        </w:tc>
        <w:tc>
          <w:tcPr>
            <w:tcW w:w="3402" w:type="dxa"/>
          </w:tcPr>
          <w:p w:rsidR="00ED6A99" w:rsidRPr="00816A70" w:rsidRDefault="00ED6A99" w:rsidP="00A1476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Раз</w:t>
            </w:r>
            <w:r w:rsidR="00A1476B">
              <w:rPr>
                <w:rFonts w:eastAsiaTheme="minorEastAsia"/>
                <w:sz w:val="24"/>
                <w:szCs w:val="24"/>
                <w:lang w:val="ru-RU" w:eastAsia="ru-RU"/>
              </w:rPr>
              <w:t xml:space="preserve">мещение информации на официальном сайте </w:t>
            </w: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ОУ  </w:t>
            </w:r>
          </w:p>
        </w:tc>
        <w:tc>
          <w:tcPr>
            <w:tcW w:w="2551" w:type="dxa"/>
          </w:tcPr>
          <w:p w:rsidR="00ED6A99" w:rsidRPr="00816A70" w:rsidRDefault="00ED6A99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В течение периода реализации</w:t>
            </w:r>
          </w:p>
        </w:tc>
        <w:tc>
          <w:tcPr>
            <w:tcW w:w="2671" w:type="dxa"/>
          </w:tcPr>
          <w:p w:rsidR="00ED6A99" w:rsidRPr="00816A70" w:rsidRDefault="00A1476B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Theme="minorEastAsia"/>
                <w:sz w:val="24"/>
                <w:szCs w:val="24"/>
                <w:lang w:val="ru-RU" w:eastAsia="ru-RU"/>
              </w:rPr>
              <w:t>Курирующий завуч, куратор сайта школы</w:t>
            </w:r>
            <w:r w:rsidR="00ED6A99" w:rsidRPr="00816A7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ED6A99" w:rsidRPr="00816A70" w:rsidTr="00EB6E2F">
        <w:trPr>
          <w:trHeight w:val="287"/>
        </w:trPr>
        <w:tc>
          <w:tcPr>
            <w:tcW w:w="567" w:type="dxa"/>
          </w:tcPr>
          <w:p w:rsidR="00ED6A99" w:rsidRPr="00816A70" w:rsidRDefault="00ED6A99" w:rsidP="001A75C1">
            <w:pPr>
              <w:pStyle w:val="TableParagraph"/>
              <w:rPr>
                <w:rFonts w:eastAsiaTheme="minorEastAsia"/>
                <w:b/>
                <w:sz w:val="24"/>
                <w:szCs w:val="24"/>
                <w:lang w:val="ru-RU" w:eastAsia="ru-RU"/>
              </w:rPr>
            </w:pPr>
            <w:r>
              <w:rPr>
                <w:rFonts w:eastAsiaTheme="minorEastAsia"/>
                <w:b/>
                <w:sz w:val="24"/>
                <w:szCs w:val="24"/>
                <w:lang w:val="ru-RU" w:eastAsia="ru-RU"/>
              </w:rPr>
              <w:t>6</w:t>
            </w:r>
            <w:r w:rsidRPr="00816A70">
              <w:rPr>
                <w:rFonts w:eastAsiaTheme="minorEastAsia"/>
                <w:b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5429" w:type="dxa"/>
            <w:gridSpan w:val="4"/>
          </w:tcPr>
          <w:p w:rsidR="00ED6A99" w:rsidRPr="00816A70" w:rsidRDefault="00ED6A99" w:rsidP="00A1476B">
            <w:pPr>
              <w:pStyle w:val="TableParagraph"/>
              <w:ind w:left="142" w:right="142"/>
              <w:rPr>
                <w:rFonts w:eastAsiaTheme="minorEastAsia"/>
                <w:b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b/>
                <w:sz w:val="24"/>
                <w:szCs w:val="24"/>
                <w:lang w:val="ru-RU" w:eastAsia="ru-RU"/>
              </w:rPr>
              <w:t>Мониторинг эффективности и результативности реализации системы наставничества педагогических работников ОУ</w:t>
            </w:r>
          </w:p>
        </w:tc>
      </w:tr>
      <w:tr w:rsidR="00ED6A99" w:rsidRPr="00816A70" w:rsidTr="001A75C1">
        <w:trPr>
          <w:trHeight w:val="752"/>
        </w:trPr>
        <w:tc>
          <w:tcPr>
            <w:tcW w:w="567" w:type="dxa"/>
          </w:tcPr>
          <w:p w:rsidR="00ED6A99" w:rsidRPr="00816A70" w:rsidRDefault="00ED6A99" w:rsidP="001A75C1">
            <w:pPr>
              <w:pStyle w:val="TableParagraph"/>
              <w:rPr>
                <w:rFonts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Theme="minorEastAsia"/>
                <w:sz w:val="24"/>
                <w:szCs w:val="24"/>
                <w:lang w:val="ru-RU" w:eastAsia="ru-RU"/>
              </w:rPr>
              <w:t>6</w:t>
            </w: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.1</w:t>
            </w:r>
          </w:p>
        </w:tc>
        <w:tc>
          <w:tcPr>
            <w:tcW w:w="6805" w:type="dxa"/>
          </w:tcPr>
          <w:p w:rsidR="00ED6A99" w:rsidRPr="00816A70" w:rsidRDefault="00ED6A99" w:rsidP="00A1476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Theme="minorEastAsia"/>
                <w:sz w:val="24"/>
                <w:szCs w:val="24"/>
                <w:lang w:val="ru-RU" w:eastAsia="ru-RU"/>
              </w:rPr>
              <w:t xml:space="preserve">Проведение </w:t>
            </w: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мониторинга</w:t>
            </w:r>
            <w:r w:rsidR="0094262F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</w:t>
            </w: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эффективности и результативности реализации системы </w:t>
            </w:r>
            <w:r>
              <w:rPr>
                <w:rFonts w:eastAsiaTheme="minorEastAsia"/>
                <w:sz w:val="24"/>
                <w:szCs w:val="24"/>
                <w:lang w:val="ru-RU" w:eastAsia="ru-RU"/>
              </w:rPr>
              <w:t>(</w:t>
            </w:r>
            <w:r w:rsidRPr="00736D72">
              <w:rPr>
                <w:rFonts w:eastAsiaTheme="minorEastAsia"/>
                <w:sz w:val="24"/>
                <w:szCs w:val="24"/>
                <w:lang w:val="ru-RU" w:eastAsia="ru-RU"/>
              </w:rPr>
              <w:t xml:space="preserve">целевой модели) наставничества педагогических работников </w:t>
            </w:r>
            <w:r w:rsidRPr="0094262F">
              <w:rPr>
                <w:rFonts w:eastAsiaTheme="minorEastAsia"/>
                <w:sz w:val="24"/>
                <w:szCs w:val="24"/>
                <w:lang w:val="ru-RU" w:eastAsia="ru-RU"/>
              </w:rPr>
              <w:t>ОУ, оценк</w:t>
            </w:r>
            <w:r w:rsidR="0032643B" w:rsidRPr="0094262F">
              <w:rPr>
                <w:rFonts w:eastAsiaTheme="minorEastAsia"/>
                <w:sz w:val="24"/>
                <w:szCs w:val="24"/>
                <w:lang w:val="ru-RU" w:eastAsia="ru-RU"/>
              </w:rPr>
              <w:t>а</w:t>
            </w:r>
            <w:r w:rsidRPr="0094262F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вовлеченности педагогических работников ОУ в различные формы наставничества и повышения квалифик</w:t>
            </w:r>
            <w:r w:rsidR="00A1476B">
              <w:rPr>
                <w:rFonts w:eastAsiaTheme="minorEastAsia"/>
                <w:sz w:val="24"/>
                <w:szCs w:val="24"/>
                <w:lang w:val="ru-RU" w:eastAsia="ru-RU"/>
              </w:rPr>
              <w:t xml:space="preserve">ации педагогических работников </w:t>
            </w:r>
            <w:r w:rsidRPr="0094262F">
              <w:rPr>
                <w:rFonts w:eastAsiaTheme="minorEastAsia"/>
                <w:sz w:val="24"/>
                <w:szCs w:val="24"/>
                <w:lang w:val="ru-RU" w:eastAsia="ru-RU"/>
              </w:rPr>
              <w:t>ОУ, формировани</w:t>
            </w:r>
            <w:r w:rsidR="0032643B" w:rsidRPr="0094262F">
              <w:rPr>
                <w:rFonts w:eastAsiaTheme="minorEastAsia"/>
                <w:sz w:val="24"/>
                <w:szCs w:val="24"/>
                <w:lang w:val="ru-RU" w:eastAsia="ru-RU"/>
              </w:rPr>
              <w:t>е</w:t>
            </w:r>
            <w:r w:rsidRPr="0094262F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итоговой аналитической справки о реализации системы (целевой модели) наставничества, реализаци</w:t>
            </w:r>
            <w:r w:rsidR="0032643B" w:rsidRPr="0094262F">
              <w:rPr>
                <w:rFonts w:eastAsiaTheme="minorEastAsia"/>
                <w:sz w:val="24"/>
                <w:szCs w:val="24"/>
                <w:lang w:val="ru-RU" w:eastAsia="ru-RU"/>
              </w:rPr>
              <w:t>я</w:t>
            </w:r>
            <w:r w:rsidRPr="0094262F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персонализированных</w:t>
            </w:r>
            <w:r>
              <w:rPr>
                <w:rFonts w:eastAsiaTheme="minorEastAsia"/>
                <w:sz w:val="24"/>
                <w:szCs w:val="24"/>
                <w:lang w:val="ru-RU" w:eastAsia="ru-RU"/>
              </w:rPr>
              <w:t xml:space="preserve"> программ </w:t>
            </w:r>
            <w:r>
              <w:rPr>
                <w:rFonts w:eastAsiaTheme="minorEastAsia"/>
                <w:sz w:val="24"/>
                <w:szCs w:val="24"/>
                <w:lang w:val="ru-RU" w:eastAsia="ru-RU"/>
              </w:rPr>
              <w:lastRenderedPageBreak/>
              <w:t>наставничества педагогических работников ОУ</w:t>
            </w:r>
          </w:p>
        </w:tc>
        <w:tc>
          <w:tcPr>
            <w:tcW w:w="3402" w:type="dxa"/>
          </w:tcPr>
          <w:p w:rsidR="00ED6A99" w:rsidRPr="00816A70" w:rsidRDefault="00ED6A99" w:rsidP="00A1476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lastRenderedPageBreak/>
              <w:t>Размещение мониторинга и аналитических справок на официальн</w:t>
            </w:r>
            <w:r w:rsidR="00A1476B">
              <w:rPr>
                <w:rFonts w:eastAsiaTheme="minorEastAsia"/>
                <w:sz w:val="24"/>
                <w:szCs w:val="24"/>
                <w:lang w:val="ru-RU" w:eastAsia="ru-RU"/>
              </w:rPr>
              <w:t xml:space="preserve">ом сайте </w:t>
            </w: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ОУ</w:t>
            </w:r>
          </w:p>
        </w:tc>
        <w:tc>
          <w:tcPr>
            <w:tcW w:w="2551" w:type="dxa"/>
          </w:tcPr>
          <w:p w:rsidR="00ED6A99" w:rsidRPr="00816A70" w:rsidRDefault="00ED6A99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Ежегодно, не позднее 15 числа декабря</w:t>
            </w:r>
            <w:r>
              <w:rPr>
                <w:rFonts w:eastAsiaTheme="minorEastAsia"/>
                <w:sz w:val="24"/>
                <w:szCs w:val="24"/>
                <w:lang w:val="ru-RU" w:eastAsia="ru-RU"/>
              </w:rPr>
              <w:t xml:space="preserve">, </w:t>
            </w: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июня </w:t>
            </w:r>
          </w:p>
        </w:tc>
        <w:tc>
          <w:tcPr>
            <w:tcW w:w="2671" w:type="dxa"/>
          </w:tcPr>
          <w:p w:rsidR="00ED6A99" w:rsidRPr="00816A70" w:rsidRDefault="00A1476B" w:rsidP="00A1476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Theme="minorEastAsia"/>
                <w:sz w:val="24"/>
                <w:szCs w:val="24"/>
                <w:lang w:val="ru-RU" w:eastAsia="ru-RU"/>
              </w:rPr>
              <w:t>Курирующий завуч</w:t>
            </w:r>
          </w:p>
        </w:tc>
      </w:tr>
      <w:tr w:rsidR="00ED6A99" w:rsidRPr="00816A70" w:rsidTr="004D1962">
        <w:trPr>
          <w:trHeight w:val="130"/>
        </w:trPr>
        <w:tc>
          <w:tcPr>
            <w:tcW w:w="567" w:type="dxa"/>
          </w:tcPr>
          <w:p w:rsidR="00ED6A99" w:rsidRPr="00816A70" w:rsidRDefault="00ED6A99" w:rsidP="001A75C1">
            <w:pPr>
              <w:pStyle w:val="TableParagraph"/>
              <w:rPr>
                <w:rFonts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Theme="minorEastAsia"/>
                <w:sz w:val="24"/>
                <w:szCs w:val="24"/>
                <w:lang w:val="ru-RU" w:eastAsia="ru-RU"/>
              </w:rPr>
              <w:lastRenderedPageBreak/>
              <w:t>6</w:t>
            </w:r>
            <w:r w:rsidR="00A1476B">
              <w:rPr>
                <w:rFonts w:eastAsiaTheme="minorEastAsia"/>
                <w:sz w:val="24"/>
                <w:szCs w:val="24"/>
                <w:lang w:val="ru-RU" w:eastAsia="ru-RU"/>
              </w:rPr>
              <w:t>.2</w:t>
            </w:r>
          </w:p>
        </w:tc>
        <w:tc>
          <w:tcPr>
            <w:tcW w:w="6805" w:type="dxa"/>
          </w:tcPr>
          <w:p w:rsidR="00ED6A99" w:rsidRPr="00816A70" w:rsidRDefault="00A1476B" w:rsidP="00A1476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Theme="minorEastAsia"/>
                <w:sz w:val="24"/>
                <w:szCs w:val="24"/>
                <w:lang w:val="ru-RU" w:eastAsia="ru-RU"/>
              </w:rPr>
              <w:t>Учет р</w:t>
            </w:r>
            <w:r w:rsidR="00ED6A99" w:rsidRPr="00816A70">
              <w:rPr>
                <w:rFonts w:eastAsiaTheme="minorEastAsia"/>
                <w:sz w:val="24"/>
                <w:szCs w:val="24"/>
                <w:lang w:val="ru-RU" w:eastAsia="ru-RU"/>
              </w:rPr>
              <w:t>екомендаций по результатам мониторинга официальн</w:t>
            </w:r>
            <w:r>
              <w:rPr>
                <w:rFonts w:eastAsiaTheme="minorEastAsia"/>
                <w:sz w:val="24"/>
                <w:szCs w:val="24"/>
                <w:lang w:val="ru-RU" w:eastAsia="ru-RU"/>
              </w:rPr>
              <w:t>ого сайта</w:t>
            </w:r>
            <w:r w:rsidR="00ED6A99" w:rsidRPr="00816A7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ОУ</w:t>
            </w:r>
            <w:r w:rsidR="00670482">
              <w:rPr>
                <w:rFonts w:eastAsiaTheme="minorEastAsia"/>
                <w:sz w:val="24"/>
                <w:szCs w:val="24"/>
                <w:lang w:val="ru-RU" w:eastAsia="ru-RU"/>
              </w:rPr>
              <w:t>, проводимого МКУ КИМЦ,</w:t>
            </w:r>
            <w:r w:rsidR="00ED6A99" w:rsidRPr="00816A7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по внедрению и реализации системы наставниче</w:t>
            </w:r>
            <w:r w:rsidR="00670482">
              <w:rPr>
                <w:rFonts w:eastAsiaTheme="minorEastAsia"/>
                <w:sz w:val="24"/>
                <w:szCs w:val="24"/>
                <w:lang w:val="ru-RU" w:eastAsia="ru-RU"/>
              </w:rPr>
              <w:t xml:space="preserve">ства педагогических работников </w:t>
            </w:r>
            <w:r w:rsidR="00ED6A99" w:rsidRPr="00816A70">
              <w:rPr>
                <w:rFonts w:eastAsiaTheme="minorEastAsia"/>
                <w:sz w:val="24"/>
                <w:szCs w:val="24"/>
                <w:lang w:val="ru-RU" w:eastAsia="ru-RU"/>
              </w:rPr>
              <w:t>ОУ</w:t>
            </w:r>
          </w:p>
        </w:tc>
        <w:tc>
          <w:tcPr>
            <w:tcW w:w="3402" w:type="dxa"/>
          </w:tcPr>
          <w:p w:rsidR="00ED6A99" w:rsidRPr="00816A70" w:rsidRDefault="00ED6A99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Размещение аналитической справки на официальном сайте МКУ КИМЦ</w:t>
            </w:r>
          </w:p>
        </w:tc>
        <w:tc>
          <w:tcPr>
            <w:tcW w:w="2551" w:type="dxa"/>
          </w:tcPr>
          <w:p w:rsidR="00ED6A99" w:rsidRPr="00816A70" w:rsidRDefault="00ED6A99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Январь, июль</w:t>
            </w:r>
          </w:p>
        </w:tc>
        <w:tc>
          <w:tcPr>
            <w:tcW w:w="2671" w:type="dxa"/>
          </w:tcPr>
          <w:p w:rsidR="00ED6A99" w:rsidRPr="00816A70" w:rsidRDefault="00670482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Theme="minorEastAsia"/>
                <w:sz w:val="24"/>
                <w:szCs w:val="24"/>
                <w:lang w:val="ru-RU" w:eastAsia="ru-RU"/>
              </w:rPr>
              <w:t>Администрация ОУ, курирующий завуч</w:t>
            </w:r>
          </w:p>
        </w:tc>
      </w:tr>
      <w:tr w:rsidR="00ED6A99" w:rsidRPr="00816A70" w:rsidTr="00EB6E2F">
        <w:trPr>
          <w:trHeight w:val="85"/>
        </w:trPr>
        <w:tc>
          <w:tcPr>
            <w:tcW w:w="567" w:type="dxa"/>
          </w:tcPr>
          <w:p w:rsidR="00ED6A99" w:rsidRPr="00816A70" w:rsidRDefault="00ED6A99" w:rsidP="001A75C1">
            <w:pPr>
              <w:pStyle w:val="TableParagraph"/>
              <w:rPr>
                <w:rFonts w:eastAsiaTheme="minorEastAsia"/>
                <w:b/>
                <w:sz w:val="24"/>
                <w:szCs w:val="24"/>
                <w:lang w:val="ru-RU" w:eastAsia="ru-RU"/>
              </w:rPr>
            </w:pPr>
            <w:r>
              <w:rPr>
                <w:rFonts w:eastAsiaTheme="minorEastAsia"/>
                <w:b/>
                <w:sz w:val="24"/>
                <w:szCs w:val="24"/>
                <w:lang w:val="ru-RU" w:eastAsia="ru-RU"/>
              </w:rPr>
              <w:t>7</w:t>
            </w:r>
            <w:r w:rsidRPr="00816A70">
              <w:rPr>
                <w:rFonts w:eastAsiaTheme="minorEastAsia"/>
                <w:b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5429" w:type="dxa"/>
            <w:gridSpan w:val="4"/>
          </w:tcPr>
          <w:p w:rsidR="00ED6A99" w:rsidRPr="00816A70" w:rsidRDefault="00ED6A99" w:rsidP="005F3F94">
            <w:pPr>
              <w:pStyle w:val="TableParagraph"/>
              <w:ind w:left="142" w:right="142"/>
              <w:rPr>
                <w:rFonts w:eastAsiaTheme="minorEastAsia"/>
                <w:b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b/>
                <w:sz w:val="24"/>
                <w:szCs w:val="24"/>
                <w:lang w:val="ru-RU" w:eastAsia="ru-RU"/>
              </w:rPr>
              <w:t>Контроль исполнения мероприятий Дорожной карты</w:t>
            </w:r>
          </w:p>
        </w:tc>
      </w:tr>
      <w:tr w:rsidR="00ED6A99" w:rsidRPr="00816A70" w:rsidTr="00EB6E2F">
        <w:trPr>
          <w:trHeight w:val="750"/>
        </w:trPr>
        <w:tc>
          <w:tcPr>
            <w:tcW w:w="567" w:type="dxa"/>
          </w:tcPr>
          <w:p w:rsidR="00ED6A99" w:rsidRPr="00816A70" w:rsidRDefault="00ED6A99" w:rsidP="001A75C1">
            <w:pPr>
              <w:pStyle w:val="TableParagraph"/>
              <w:rPr>
                <w:rFonts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Theme="minorEastAsia"/>
                <w:sz w:val="24"/>
                <w:szCs w:val="24"/>
                <w:lang w:val="ru-RU" w:eastAsia="ru-RU"/>
              </w:rPr>
              <w:t>7</w:t>
            </w: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.1</w:t>
            </w:r>
          </w:p>
        </w:tc>
        <w:tc>
          <w:tcPr>
            <w:tcW w:w="6805" w:type="dxa"/>
          </w:tcPr>
          <w:p w:rsidR="00ED6A99" w:rsidRPr="00816A70" w:rsidRDefault="00670482" w:rsidP="00670482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Theme="minorEastAsia"/>
                <w:sz w:val="24"/>
                <w:szCs w:val="24"/>
                <w:lang w:val="ru-RU" w:eastAsia="ru-RU"/>
              </w:rPr>
              <w:t xml:space="preserve">Контроль на уровне </w:t>
            </w:r>
            <w:r w:rsidR="00ED6A99" w:rsidRPr="001A75C1">
              <w:rPr>
                <w:rFonts w:eastAsiaTheme="minorEastAsia"/>
                <w:sz w:val="24"/>
                <w:szCs w:val="24"/>
                <w:lang w:val="ru-RU" w:eastAsia="ru-RU"/>
              </w:rPr>
              <w:t xml:space="preserve">за реализацией </w:t>
            </w:r>
            <w:r w:rsidR="00ED6A99" w:rsidRPr="00816A70">
              <w:rPr>
                <w:rFonts w:eastAsiaTheme="minorEastAsia"/>
                <w:sz w:val="24"/>
                <w:szCs w:val="24"/>
                <w:lang w:val="ru-RU" w:eastAsia="ru-RU"/>
              </w:rPr>
              <w:t>персонализированных программ наставничества</w:t>
            </w:r>
            <w:r w:rsidR="00ED6A99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в ОУ,</w:t>
            </w:r>
            <w:r>
              <w:rPr>
                <w:rFonts w:eastAsiaTheme="minorEastAsia"/>
                <w:sz w:val="24"/>
                <w:szCs w:val="24"/>
                <w:lang w:val="ru-RU" w:eastAsia="ru-RU"/>
              </w:rPr>
              <w:t xml:space="preserve"> </w:t>
            </w:r>
            <w:r w:rsidR="00ED6A99" w:rsidRPr="00816A70">
              <w:rPr>
                <w:rFonts w:eastAsiaTheme="minorEastAsia"/>
                <w:sz w:val="24"/>
                <w:szCs w:val="24"/>
                <w:lang w:val="ru-RU" w:eastAsia="ru-RU"/>
              </w:rPr>
              <w:t>за организаци</w:t>
            </w:r>
            <w:r w:rsidR="00ED6A99">
              <w:rPr>
                <w:rFonts w:eastAsiaTheme="minorEastAsia"/>
                <w:sz w:val="24"/>
                <w:szCs w:val="24"/>
                <w:lang w:val="ru-RU" w:eastAsia="ru-RU"/>
              </w:rPr>
              <w:t xml:space="preserve">ей </w:t>
            </w:r>
            <w:r w:rsidR="00ED6A99" w:rsidRPr="00816A70">
              <w:rPr>
                <w:rFonts w:eastAsiaTheme="minorEastAsia"/>
                <w:sz w:val="24"/>
                <w:szCs w:val="24"/>
                <w:lang w:val="ru-RU" w:eastAsia="ru-RU"/>
              </w:rPr>
              <w:t>и проведение</w:t>
            </w:r>
            <w:r w:rsidR="00ED6A99">
              <w:rPr>
                <w:rFonts w:eastAsiaTheme="minorEastAsia"/>
                <w:sz w:val="24"/>
                <w:szCs w:val="24"/>
                <w:lang w:val="ru-RU" w:eastAsia="ru-RU"/>
              </w:rPr>
              <w:t>м</w:t>
            </w:r>
            <w:r w:rsidR="00ED6A99" w:rsidRPr="00816A7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мероприятий Дорожной карты</w:t>
            </w:r>
          </w:p>
        </w:tc>
        <w:tc>
          <w:tcPr>
            <w:tcW w:w="3402" w:type="dxa"/>
          </w:tcPr>
          <w:p w:rsidR="00ED6A99" w:rsidRPr="00816A70" w:rsidRDefault="00ED6A99" w:rsidP="00670482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Theme="minorEastAsia"/>
                <w:sz w:val="24"/>
                <w:szCs w:val="24"/>
                <w:lang w:val="ru-RU" w:eastAsia="ru-RU"/>
              </w:rPr>
              <w:t>Наличие</w:t>
            </w: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аналитических материалов </w:t>
            </w:r>
          </w:p>
        </w:tc>
        <w:tc>
          <w:tcPr>
            <w:tcW w:w="2551" w:type="dxa"/>
          </w:tcPr>
          <w:p w:rsidR="00ED6A99" w:rsidRPr="00816A70" w:rsidRDefault="00ED6A99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В течение периода реализации</w:t>
            </w:r>
          </w:p>
        </w:tc>
        <w:tc>
          <w:tcPr>
            <w:tcW w:w="2671" w:type="dxa"/>
          </w:tcPr>
          <w:p w:rsidR="00ED6A99" w:rsidRPr="00816A70" w:rsidRDefault="00ED6A99" w:rsidP="00670482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Кур</w:t>
            </w:r>
            <w:r w:rsidR="00670482">
              <w:rPr>
                <w:rFonts w:eastAsiaTheme="minorEastAsia"/>
                <w:sz w:val="24"/>
                <w:szCs w:val="24"/>
                <w:lang w:val="ru-RU" w:eastAsia="ru-RU"/>
              </w:rPr>
              <w:t>ирующий завуч</w:t>
            </w:r>
          </w:p>
        </w:tc>
      </w:tr>
    </w:tbl>
    <w:p w:rsidR="0009443D" w:rsidRPr="00A4062A" w:rsidRDefault="0009443D" w:rsidP="001A75C1">
      <w:pPr>
        <w:shd w:val="clear" w:color="auto" w:fill="FFFFFF"/>
        <w:rPr>
          <w:sz w:val="28"/>
          <w:szCs w:val="28"/>
        </w:rPr>
      </w:pPr>
    </w:p>
    <w:sectPr w:rsidR="0009443D" w:rsidRPr="00A4062A" w:rsidSect="00A4062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552" w:rsidRDefault="00945552" w:rsidP="009215B7">
      <w:r>
        <w:separator/>
      </w:r>
    </w:p>
  </w:endnote>
  <w:endnote w:type="continuationSeparator" w:id="0">
    <w:p w:rsidR="00945552" w:rsidRDefault="00945552" w:rsidP="00921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552" w:rsidRDefault="00945552" w:rsidP="009215B7">
      <w:r>
        <w:separator/>
      </w:r>
    </w:p>
  </w:footnote>
  <w:footnote w:type="continuationSeparator" w:id="0">
    <w:p w:rsidR="00945552" w:rsidRDefault="00945552" w:rsidP="00921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9B813D0"/>
    <w:lvl w:ilvl="0">
      <w:numFmt w:val="bullet"/>
      <w:lvlText w:val="*"/>
      <w:lvlJc w:val="left"/>
    </w:lvl>
  </w:abstractNum>
  <w:abstractNum w:abstractNumId="1">
    <w:nsid w:val="0C53078B"/>
    <w:multiLevelType w:val="hybridMultilevel"/>
    <w:tmpl w:val="2B165EE4"/>
    <w:lvl w:ilvl="0" w:tplc="DE38AE34">
      <w:start w:val="1"/>
      <w:numFmt w:val="bullet"/>
      <w:lvlText w:val="−"/>
      <w:lvlJc w:val="left"/>
      <w:pPr>
        <w:ind w:left="1774" w:hanging="1065"/>
      </w:pPr>
      <w:rPr>
        <w:rFonts w:ascii="Times New Roman" w:hAnsi="Times New Roman" w:cs="Times New Roman" w:hint="default"/>
      </w:rPr>
    </w:lvl>
    <w:lvl w:ilvl="1" w:tplc="C332CF16">
      <w:start w:val="1"/>
      <w:numFmt w:val="decimal"/>
      <w:lvlText w:val="%2."/>
      <w:lvlJc w:val="left"/>
      <w:pPr>
        <w:ind w:left="2115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D3AED"/>
    <w:multiLevelType w:val="hybridMultilevel"/>
    <w:tmpl w:val="B82CE902"/>
    <w:lvl w:ilvl="0" w:tplc="840AE5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5C3A86"/>
    <w:multiLevelType w:val="hybridMultilevel"/>
    <w:tmpl w:val="61CEB4CE"/>
    <w:lvl w:ilvl="0" w:tplc="413E373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4102BF"/>
    <w:multiLevelType w:val="hybridMultilevel"/>
    <w:tmpl w:val="30C20782"/>
    <w:lvl w:ilvl="0" w:tplc="DE38AE3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1BE6851"/>
    <w:multiLevelType w:val="hybridMultilevel"/>
    <w:tmpl w:val="D402F2DE"/>
    <w:lvl w:ilvl="0" w:tplc="4AB8D5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2015941"/>
    <w:multiLevelType w:val="hybridMultilevel"/>
    <w:tmpl w:val="CEF66128"/>
    <w:lvl w:ilvl="0" w:tplc="DE38AE3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45C3620"/>
    <w:multiLevelType w:val="hybridMultilevel"/>
    <w:tmpl w:val="60BC88DA"/>
    <w:lvl w:ilvl="0" w:tplc="22E8920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4687FA8"/>
    <w:multiLevelType w:val="hybridMultilevel"/>
    <w:tmpl w:val="B7A00320"/>
    <w:lvl w:ilvl="0" w:tplc="DE38AE34">
      <w:start w:val="1"/>
      <w:numFmt w:val="bullet"/>
      <w:lvlText w:val="−"/>
      <w:lvlJc w:val="left"/>
      <w:pPr>
        <w:ind w:left="1729" w:hanging="1020"/>
      </w:pPr>
      <w:rPr>
        <w:rFonts w:ascii="Times New Roman" w:hAnsi="Times New Roman" w:cs="Times New Roman" w:hint="default"/>
      </w:rPr>
    </w:lvl>
    <w:lvl w:ilvl="1" w:tplc="1F821D86">
      <w:start w:val="1"/>
      <w:numFmt w:val="decimal"/>
      <w:lvlText w:val="%2."/>
      <w:lvlJc w:val="left"/>
      <w:pPr>
        <w:ind w:left="2130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5F6994"/>
    <w:multiLevelType w:val="hybridMultilevel"/>
    <w:tmpl w:val="30A8F514"/>
    <w:lvl w:ilvl="0" w:tplc="22E892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1E62761"/>
    <w:multiLevelType w:val="singleLevel"/>
    <w:tmpl w:val="6130DBF2"/>
    <w:lvl w:ilvl="0">
      <w:start w:val="1"/>
      <w:numFmt w:val="decimal"/>
      <w:lvlText w:val="%1."/>
      <w:legacy w:legacy="1" w:legacySpace="0" w:legacyIndent="706"/>
      <w:lvlJc w:val="left"/>
      <w:rPr>
        <w:rFonts w:ascii="Times New Roman" w:eastAsia="Times New Roman" w:hAnsi="Times New Roman" w:cs="Times New Roman"/>
      </w:rPr>
    </w:lvl>
  </w:abstractNum>
  <w:abstractNum w:abstractNumId="11">
    <w:nsid w:val="22A83FFA"/>
    <w:multiLevelType w:val="hybridMultilevel"/>
    <w:tmpl w:val="51186A9C"/>
    <w:lvl w:ilvl="0" w:tplc="60DEAD5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5380A14"/>
    <w:multiLevelType w:val="hybridMultilevel"/>
    <w:tmpl w:val="A8D43B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5641F0E"/>
    <w:multiLevelType w:val="hybridMultilevel"/>
    <w:tmpl w:val="37587E9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452018"/>
    <w:multiLevelType w:val="hybridMultilevel"/>
    <w:tmpl w:val="0190571A"/>
    <w:lvl w:ilvl="0" w:tplc="22E89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6B6BA3"/>
    <w:multiLevelType w:val="hybridMultilevel"/>
    <w:tmpl w:val="2466BC2E"/>
    <w:lvl w:ilvl="0" w:tplc="C74C20EE">
      <w:start w:val="1"/>
      <w:numFmt w:val="bullet"/>
      <w:lvlText w:val=""/>
      <w:lvlJc w:val="left"/>
      <w:pPr>
        <w:ind w:left="14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6">
    <w:nsid w:val="35815904"/>
    <w:multiLevelType w:val="hybridMultilevel"/>
    <w:tmpl w:val="5D4CC280"/>
    <w:lvl w:ilvl="0" w:tplc="22E892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6D67D86"/>
    <w:multiLevelType w:val="hybridMultilevel"/>
    <w:tmpl w:val="963E2C3C"/>
    <w:lvl w:ilvl="0" w:tplc="DE38AE3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50E7B20"/>
    <w:multiLevelType w:val="hybridMultilevel"/>
    <w:tmpl w:val="823CC832"/>
    <w:lvl w:ilvl="0" w:tplc="A252A54C">
      <w:numFmt w:val="bullet"/>
      <w:lvlText w:val="-"/>
      <w:lvlJc w:val="left"/>
      <w:pPr>
        <w:ind w:left="133" w:hanging="149"/>
      </w:pPr>
      <w:rPr>
        <w:rFonts w:ascii="Times New Roman" w:eastAsia="Times New Roman" w:hAnsi="Times New Roman" w:cs="Times New Roman" w:hint="default"/>
        <w:w w:val="104"/>
        <w:sz w:val="25"/>
        <w:szCs w:val="25"/>
        <w:lang w:val="ru-RU" w:eastAsia="en-US" w:bidi="ar-SA"/>
      </w:rPr>
    </w:lvl>
    <w:lvl w:ilvl="1" w:tplc="00F87E8E">
      <w:numFmt w:val="bullet"/>
      <w:lvlText w:val="•"/>
      <w:lvlJc w:val="left"/>
      <w:pPr>
        <w:ind w:left="733" w:hanging="149"/>
      </w:pPr>
      <w:rPr>
        <w:rFonts w:hint="default"/>
        <w:lang w:val="ru-RU" w:eastAsia="en-US" w:bidi="ar-SA"/>
      </w:rPr>
    </w:lvl>
    <w:lvl w:ilvl="2" w:tplc="89C858E2">
      <w:numFmt w:val="bullet"/>
      <w:lvlText w:val="•"/>
      <w:lvlJc w:val="left"/>
      <w:pPr>
        <w:ind w:left="1327" w:hanging="149"/>
      </w:pPr>
      <w:rPr>
        <w:rFonts w:hint="default"/>
        <w:lang w:val="ru-RU" w:eastAsia="en-US" w:bidi="ar-SA"/>
      </w:rPr>
    </w:lvl>
    <w:lvl w:ilvl="3" w:tplc="4F8ADF52">
      <w:numFmt w:val="bullet"/>
      <w:lvlText w:val="•"/>
      <w:lvlJc w:val="left"/>
      <w:pPr>
        <w:ind w:left="1920" w:hanging="149"/>
      </w:pPr>
      <w:rPr>
        <w:rFonts w:hint="default"/>
        <w:lang w:val="ru-RU" w:eastAsia="en-US" w:bidi="ar-SA"/>
      </w:rPr>
    </w:lvl>
    <w:lvl w:ilvl="4" w:tplc="C6FAF6C6">
      <w:numFmt w:val="bullet"/>
      <w:lvlText w:val="•"/>
      <w:lvlJc w:val="left"/>
      <w:pPr>
        <w:ind w:left="2514" w:hanging="149"/>
      </w:pPr>
      <w:rPr>
        <w:rFonts w:hint="default"/>
        <w:lang w:val="ru-RU" w:eastAsia="en-US" w:bidi="ar-SA"/>
      </w:rPr>
    </w:lvl>
    <w:lvl w:ilvl="5" w:tplc="B2EC8AA6">
      <w:numFmt w:val="bullet"/>
      <w:lvlText w:val="•"/>
      <w:lvlJc w:val="left"/>
      <w:pPr>
        <w:ind w:left="3108" w:hanging="149"/>
      </w:pPr>
      <w:rPr>
        <w:rFonts w:hint="default"/>
        <w:lang w:val="ru-RU" w:eastAsia="en-US" w:bidi="ar-SA"/>
      </w:rPr>
    </w:lvl>
    <w:lvl w:ilvl="6" w:tplc="AD448C5E">
      <w:numFmt w:val="bullet"/>
      <w:lvlText w:val="•"/>
      <w:lvlJc w:val="left"/>
      <w:pPr>
        <w:ind w:left="3701" w:hanging="149"/>
      </w:pPr>
      <w:rPr>
        <w:rFonts w:hint="default"/>
        <w:lang w:val="ru-RU" w:eastAsia="en-US" w:bidi="ar-SA"/>
      </w:rPr>
    </w:lvl>
    <w:lvl w:ilvl="7" w:tplc="7AEAD294">
      <w:numFmt w:val="bullet"/>
      <w:lvlText w:val="•"/>
      <w:lvlJc w:val="left"/>
      <w:pPr>
        <w:ind w:left="4295" w:hanging="149"/>
      </w:pPr>
      <w:rPr>
        <w:rFonts w:hint="default"/>
        <w:lang w:val="ru-RU" w:eastAsia="en-US" w:bidi="ar-SA"/>
      </w:rPr>
    </w:lvl>
    <w:lvl w:ilvl="8" w:tplc="F5DECDF4">
      <w:numFmt w:val="bullet"/>
      <w:lvlText w:val="•"/>
      <w:lvlJc w:val="left"/>
      <w:pPr>
        <w:ind w:left="4888" w:hanging="149"/>
      </w:pPr>
      <w:rPr>
        <w:rFonts w:hint="default"/>
        <w:lang w:val="ru-RU" w:eastAsia="en-US" w:bidi="ar-SA"/>
      </w:rPr>
    </w:lvl>
  </w:abstractNum>
  <w:abstractNum w:abstractNumId="19">
    <w:nsid w:val="46F264D5"/>
    <w:multiLevelType w:val="hybridMultilevel"/>
    <w:tmpl w:val="CA9C51E8"/>
    <w:lvl w:ilvl="0" w:tplc="8EB8B7E8">
      <w:start w:val="1"/>
      <w:numFmt w:val="decimal"/>
      <w:lvlText w:val="%1."/>
      <w:lvlJc w:val="left"/>
      <w:pPr>
        <w:ind w:left="1804" w:hanging="109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74C008C"/>
    <w:multiLevelType w:val="hybridMultilevel"/>
    <w:tmpl w:val="A61635B2"/>
    <w:lvl w:ilvl="0" w:tplc="8EB064A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AAB441A"/>
    <w:multiLevelType w:val="hybridMultilevel"/>
    <w:tmpl w:val="9788A606"/>
    <w:lvl w:ilvl="0" w:tplc="C652DD72">
      <w:numFmt w:val="bullet"/>
      <w:lvlText w:val="-"/>
      <w:lvlJc w:val="left"/>
      <w:pPr>
        <w:ind w:left="123" w:hanging="149"/>
      </w:pPr>
      <w:rPr>
        <w:rFonts w:ascii="Times New Roman" w:eastAsia="Times New Roman" w:hAnsi="Times New Roman" w:cs="Times New Roman" w:hint="default"/>
        <w:w w:val="104"/>
        <w:sz w:val="25"/>
        <w:szCs w:val="25"/>
        <w:lang w:val="ru-RU" w:eastAsia="en-US" w:bidi="ar-SA"/>
      </w:rPr>
    </w:lvl>
    <w:lvl w:ilvl="1" w:tplc="001C94CA">
      <w:numFmt w:val="bullet"/>
      <w:lvlText w:val="•"/>
      <w:lvlJc w:val="left"/>
      <w:pPr>
        <w:ind w:left="715" w:hanging="149"/>
      </w:pPr>
      <w:rPr>
        <w:rFonts w:hint="default"/>
        <w:lang w:val="ru-RU" w:eastAsia="en-US" w:bidi="ar-SA"/>
      </w:rPr>
    </w:lvl>
    <w:lvl w:ilvl="2" w:tplc="9BDCE1C8">
      <w:numFmt w:val="bullet"/>
      <w:lvlText w:val="•"/>
      <w:lvlJc w:val="left"/>
      <w:pPr>
        <w:ind w:left="1311" w:hanging="149"/>
      </w:pPr>
      <w:rPr>
        <w:rFonts w:hint="default"/>
        <w:lang w:val="ru-RU" w:eastAsia="en-US" w:bidi="ar-SA"/>
      </w:rPr>
    </w:lvl>
    <w:lvl w:ilvl="3" w:tplc="53C637EE">
      <w:numFmt w:val="bullet"/>
      <w:lvlText w:val="•"/>
      <w:lvlJc w:val="left"/>
      <w:pPr>
        <w:ind w:left="1906" w:hanging="149"/>
      </w:pPr>
      <w:rPr>
        <w:rFonts w:hint="default"/>
        <w:lang w:val="ru-RU" w:eastAsia="en-US" w:bidi="ar-SA"/>
      </w:rPr>
    </w:lvl>
    <w:lvl w:ilvl="4" w:tplc="178A47F6">
      <w:numFmt w:val="bullet"/>
      <w:lvlText w:val="•"/>
      <w:lvlJc w:val="left"/>
      <w:pPr>
        <w:ind w:left="2502" w:hanging="149"/>
      </w:pPr>
      <w:rPr>
        <w:rFonts w:hint="default"/>
        <w:lang w:val="ru-RU" w:eastAsia="en-US" w:bidi="ar-SA"/>
      </w:rPr>
    </w:lvl>
    <w:lvl w:ilvl="5" w:tplc="0A9EA6B4">
      <w:numFmt w:val="bullet"/>
      <w:lvlText w:val="•"/>
      <w:lvlJc w:val="left"/>
      <w:pPr>
        <w:ind w:left="3098" w:hanging="149"/>
      </w:pPr>
      <w:rPr>
        <w:rFonts w:hint="default"/>
        <w:lang w:val="ru-RU" w:eastAsia="en-US" w:bidi="ar-SA"/>
      </w:rPr>
    </w:lvl>
    <w:lvl w:ilvl="6" w:tplc="FB663846">
      <w:numFmt w:val="bullet"/>
      <w:lvlText w:val="•"/>
      <w:lvlJc w:val="left"/>
      <w:pPr>
        <w:ind w:left="3693" w:hanging="149"/>
      </w:pPr>
      <w:rPr>
        <w:rFonts w:hint="default"/>
        <w:lang w:val="ru-RU" w:eastAsia="en-US" w:bidi="ar-SA"/>
      </w:rPr>
    </w:lvl>
    <w:lvl w:ilvl="7" w:tplc="3124C014">
      <w:numFmt w:val="bullet"/>
      <w:lvlText w:val="•"/>
      <w:lvlJc w:val="left"/>
      <w:pPr>
        <w:ind w:left="4289" w:hanging="149"/>
      </w:pPr>
      <w:rPr>
        <w:rFonts w:hint="default"/>
        <w:lang w:val="ru-RU" w:eastAsia="en-US" w:bidi="ar-SA"/>
      </w:rPr>
    </w:lvl>
    <w:lvl w:ilvl="8" w:tplc="642454A4">
      <w:numFmt w:val="bullet"/>
      <w:lvlText w:val="•"/>
      <w:lvlJc w:val="left"/>
      <w:pPr>
        <w:ind w:left="4884" w:hanging="149"/>
      </w:pPr>
      <w:rPr>
        <w:rFonts w:hint="default"/>
        <w:lang w:val="ru-RU" w:eastAsia="en-US" w:bidi="ar-SA"/>
      </w:rPr>
    </w:lvl>
  </w:abstractNum>
  <w:abstractNum w:abstractNumId="22">
    <w:nsid w:val="4AC7738F"/>
    <w:multiLevelType w:val="hybridMultilevel"/>
    <w:tmpl w:val="ECB2299C"/>
    <w:lvl w:ilvl="0" w:tplc="DE38AE3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18C3077"/>
    <w:multiLevelType w:val="hybridMultilevel"/>
    <w:tmpl w:val="2526A8E4"/>
    <w:lvl w:ilvl="0" w:tplc="C74C2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9F022D"/>
    <w:multiLevelType w:val="hybridMultilevel"/>
    <w:tmpl w:val="43685C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A5C411E"/>
    <w:multiLevelType w:val="hybridMultilevel"/>
    <w:tmpl w:val="A8FE85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61182C95"/>
    <w:multiLevelType w:val="hybridMultilevel"/>
    <w:tmpl w:val="0928A246"/>
    <w:lvl w:ilvl="0" w:tplc="22E8920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648F108B"/>
    <w:multiLevelType w:val="multilevel"/>
    <w:tmpl w:val="E3F265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8">
    <w:nsid w:val="6B142575"/>
    <w:multiLevelType w:val="hybridMultilevel"/>
    <w:tmpl w:val="55A65670"/>
    <w:lvl w:ilvl="0" w:tplc="22E892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3345FB2"/>
    <w:multiLevelType w:val="hybridMultilevel"/>
    <w:tmpl w:val="B6AED0E4"/>
    <w:lvl w:ilvl="0" w:tplc="0338C2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9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7"/>
  </w:num>
  <w:num w:numId="4">
    <w:abstractNumId w:val="3"/>
  </w:num>
  <w:num w:numId="5">
    <w:abstractNumId w:val="24"/>
  </w:num>
  <w:num w:numId="6">
    <w:abstractNumId w:val="2"/>
  </w:num>
  <w:num w:numId="7">
    <w:abstractNumId w:val="19"/>
  </w:num>
  <w:num w:numId="8">
    <w:abstractNumId w:val="11"/>
  </w:num>
  <w:num w:numId="9">
    <w:abstractNumId w:val="20"/>
  </w:num>
  <w:num w:numId="10">
    <w:abstractNumId w:val="1"/>
  </w:num>
  <w:num w:numId="11">
    <w:abstractNumId w:val="8"/>
  </w:num>
  <w:num w:numId="12">
    <w:abstractNumId w:val="5"/>
  </w:num>
  <w:num w:numId="13">
    <w:abstractNumId w:val="4"/>
  </w:num>
  <w:num w:numId="14">
    <w:abstractNumId w:val="22"/>
  </w:num>
  <w:num w:numId="15">
    <w:abstractNumId w:val="17"/>
  </w:num>
  <w:num w:numId="16">
    <w:abstractNumId w:val="6"/>
  </w:num>
  <w:num w:numId="17">
    <w:abstractNumId w:val="15"/>
  </w:num>
  <w:num w:numId="18">
    <w:abstractNumId w:val="23"/>
  </w:num>
  <w:num w:numId="19">
    <w:abstractNumId w:val="9"/>
  </w:num>
  <w:num w:numId="20">
    <w:abstractNumId w:val="7"/>
  </w:num>
  <w:num w:numId="21">
    <w:abstractNumId w:val="26"/>
  </w:num>
  <w:num w:numId="22">
    <w:abstractNumId w:val="16"/>
  </w:num>
  <w:num w:numId="23">
    <w:abstractNumId w:val="14"/>
  </w:num>
  <w:num w:numId="24">
    <w:abstractNumId w:val="28"/>
  </w:num>
  <w:num w:numId="25">
    <w:abstractNumId w:val="12"/>
  </w:num>
  <w:num w:numId="26">
    <w:abstractNumId w:val="13"/>
  </w:num>
  <w:num w:numId="27">
    <w:abstractNumId w:val="25"/>
  </w:num>
  <w:num w:numId="28">
    <w:abstractNumId w:val="29"/>
  </w:num>
  <w:num w:numId="29">
    <w:abstractNumId w:val="21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5521"/>
    <w:rsid w:val="00002287"/>
    <w:rsid w:val="00013A72"/>
    <w:rsid w:val="00017AD9"/>
    <w:rsid w:val="00025B0D"/>
    <w:rsid w:val="00040CC3"/>
    <w:rsid w:val="0005354D"/>
    <w:rsid w:val="00054EBA"/>
    <w:rsid w:val="00060D69"/>
    <w:rsid w:val="000757A4"/>
    <w:rsid w:val="00077309"/>
    <w:rsid w:val="00081038"/>
    <w:rsid w:val="00082534"/>
    <w:rsid w:val="00085D5F"/>
    <w:rsid w:val="0009301C"/>
    <w:rsid w:val="0009443D"/>
    <w:rsid w:val="0009451B"/>
    <w:rsid w:val="000A3C0E"/>
    <w:rsid w:val="000A4866"/>
    <w:rsid w:val="000A5EDF"/>
    <w:rsid w:val="000B124E"/>
    <w:rsid w:val="000C3FA2"/>
    <w:rsid w:val="000C5E29"/>
    <w:rsid w:val="000E52FD"/>
    <w:rsid w:val="000E730B"/>
    <w:rsid w:val="000F32CA"/>
    <w:rsid w:val="001056C5"/>
    <w:rsid w:val="00105E46"/>
    <w:rsid w:val="001156C3"/>
    <w:rsid w:val="001315FC"/>
    <w:rsid w:val="00132095"/>
    <w:rsid w:val="0013473E"/>
    <w:rsid w:val="00136495"/>
    <w:rsid w:val="001432A9"/>
    <w:rsid w:val="00150401"/>
    <w:rsid w:val="00160732"/>
    <w:rsid w:val="001638FA"/>
    <w:rsid w:val="00172FD5"/>
    <w:rsid w:val="0017331D"/>
    <w:rsid w:val="00175CB5"/>
    <w:rsid w:val="0017602F"/>
    <w:rsid w:val="0018327D"/>
    <w:rsid w:val="0018687D"/>
    <w:rsid w:val="00192858"/>
    <w:rsid w:val="001A75C1"/>
    <w:rsid w:val="001B7A30"/>
    <w:rsid w:val="001D2292"/>
    <w:rsid w:val="001D64CF"/>
    <w:rsid w:val="001E2F27"/>
    <w:rsid w:val="001E5CC3"/>
    <w:rsid w:val="001F0A03"/>
    <w:rsid w:val="002000D4"/>
    <w:rsid w:val="0021488F"/>
    <w:rsid w:val="0021527C"/>
    <w:rsid w:val="002215D9"/>
    <w:rsid w:val="0022373D"/>
    <w:rsid w:val="00235535"/>
    <w:rsid w:val="00245294"/>
    <w:rsid w:val="002500DE"/>
    <w:rsid w:val="00250379"/>
    <w:rsid w:val="00252C1C"/>
    <w:rsid w:val="0025558E"/>
    <w:rsid w:val="00273873"/>
    <w:rsid w:val="00275AEC"/>
    <w:rsid w:val="00281133"/>
    <w:rsid w:val="002B552F"/>
    <w:rsid w:val="002B5930"/>
    <w:rsid w:val="002D5216"/>
    <w:rsid w:val="002E30C5"/>
    <w:rsid w:val="002E7F6B"/>
    <w:rsid w:val="002F7CE9"/>
    <w:rsid w:val="00303D53"/>
    <w:rsid w:val="003145AF"/>
    <w:rsid w:val="003177B7"/>
    <w:rsid w:val="00321E57"/>
    <w:rsid w:val="0032643B"/>
    <w:rsid w:val="00337B4E"/>
    <w:rsid w:val="0034521C"/>
    <w:rsid w:val="003454A5"/>
    <w:rsid w:val="00350D35"/>
    <w:rsid w:val="00350DFD"/>
    <w:rsid w:val="00353C9A"/>
    <w:rsid w:val="00367CB7"/>
    <w:rsid w:val="0037530E"/>
    <w:rsid w:val="003844D4"/>
    <w:rsid w:val="00393AC4"/>
    <w:rsid w:val="00395253"/>
    <w:rsid w:val="003A44DF"/>
    <w:rsid w:val="003B05D5"/>
    <w:rsid w:val="003B7351"/>
    <w:rsid w:val="003C1F80"/>
    <w:rsid w:val="003C4404"/>
    <w:rsid w:val="003D1E67"/>
    <w:rsid w:val="003E39F6"/>
    <w:rsid w:val="003F0283"/>
    <w:rsid w:val="003F1562"/>
    <w:rsid w:val="004117CB"/>
    <w:rsid w:val="00411980"/>
    <w:rsid w:val="00417110"/>
    <w:rsid w:val="00424E52"/>
    <w:rsid w:val="004308CB"/>
    <w:rsid w:val="00443D73"/>
    <w:rsid w:val="00444AE7"/>
    <w:rsid w:val="00447B52"/>
    <w:rsid w:val="00455AF0"/>
    <w:rsid w:val="004612B0"/>
    <w:rsid w:val="00465C04"/>
    <w:rsid w:val="00470280"/>
    <w:rsid w:val="004737D2"/>
    <w:rsid w:val="00475075"/>
    <w:rsid w:val="004756A1"/>
    <w:rsid w:val="00476099"/>
    <w:rsid w:val="0048195B"/>
    <w:rsid w:val="00483FAC"/>
    <w:rsid w:val="00485B47"/>
    <w:rsid w:val="004A2F16"/>
    <w:rsid w:val="004B0735"/>
    <w:rsid w:val="004B08DB"/>
    <w:rsid w:val="004B1F3F"/>
    <w:rsid w:val="004C1CF3"/>
    <w:rsid w:val="004C6B24"/>
    <w:rsid w:val="004D1962"/>
    <w:rsid w:val="004E2657"/>
    <w:rsid w:val="004F0EE8"/>
    <w:rsid w:val="005053AF"/>
    <w:rsid w:val="005123BD"/>
    <w:rsid w:val="0052742E"/>
    <w:rsid w:val="00542BAF"/>
    <w:rsid w:val="00550C2F"/>
    <w:rsid w:val="00551829"/>
    <w:rsid w:val="00560592"/>
    <w:rsid w:val="0056276A"/>
    <w:rsid w:val="00564511"/>
    <w:rsid w:val="005766F6"/>
    <w:rsid w:val="0057752B"/>
    <w:rsid w:val="00581AB6"/>
    <w:rsid w:val="00591D49"/>
    <w:rsid w:val="00596AA4"/>
    <w:rsid w:val="005A29D1"/>
    <w:rsid w:val="005A645E"/>
    <w:rsid w:val="005B4DC9"/>
    <w:rsid w:val="005C6011"/>
    <w:rsid w:val="005D570C"/>
    <w:rsid w:val="005D6130"/>
    <w:rsid w:val="005E1480"/>
    <w:rsid w:val="005E385D"/>
    <w:rsid w:val="005F3EF8"/>
    <w:rsid w:val="005F3F94"/>
    <w:rsid w:val="00614F96"/>
    <w:rsid w:val="00624AA9"/>
    <w:rsid w:val="006254CC"/>
    <w:rsid w:val="00631AAE"/>
    <w:rsid w:val="00633C34"/>
    <w:rsid w:val="00641A6C"/>
    <w:rsid w:val="00650138"/>
    <w:rsid w:val="00650EA1"/>
    <w:rsid w:val="00661D63"/>
    <w:rsid w:val="00670482"/>
    <w:rsid w:val="00673AAF"/>
    <w:rsid w:val="0067415B"/>
    <w:rsid w:val="00677102"/>
    <w:rsid w:val="00682D00"/>
    <w:rsid w:val="00683F03"/>
    <w:rsid w:val="0069608A"/>
    <w:rsid w:val="006A1B3C"/>
    <w:rsid w:val="006A53AB"/>
    <w:rsid w:val="006C7EDF"/>
    <w:rsid w:val="006D4324"/>
    <w:rsid w:val="006D4EF9"/>
    <w:rsid w:val="006E3D3D"/>
    <w:rsid w:val="006F1910"/>
    <w:rsid w:val="006F1FC9"/>
    <w:rsid w:val="006F2F88"/>
    <w:rsid w:val="00705610"/>
    <w:rsid w:val="0071407B"/>
    <w:rsid w:val="007149EF"/>
    <w:rsid w:val="00714DD2"/>
    <w:rsid w:val="00736D72"/>
    <w:rsid w:val="00765E7B"/>
    <w:rsid w:val="00775006"/>
    <w:rsid w:val="007808DF"/>
    <w:rsid w:val="00780D5D"/>
    <w:rsid w:val="00792FD2"/>
    <w:rsid w:val="007A2947"/>
    <w:rsid w:val="007A2FF0"/>
    <w:rsid w:val="007A3CE5"/>
    <w:rsid w:val="007C4F0A"/>
    <w:rsid w:val="007C6905"/>
    <w:rsid w:val="007E258E"/>
    <w:rsid w:val="007E3BCD"/>
    <w:rsid w:val="007F5F5C"/>
    <w:rsid w:val="00803715"/>
    <w:rsid w:val="0081621E"/>
    <w:rsid w:val="00816A70"/>
    <w:rsid w:val="00817CBC"/>
    <w:rsid w:val="00833ABF"/>
    <w:rsid w:val="00843D43"/>
    <w:rsid w:val="008510AF"/>
    <w:rsid w:val="00851360"/>
    <w:rsid w:val="00851C12"/>
    <w:rsid w:val="00867728"/>
    <w:rsid w:val="00867F01"/>
    <w:rsid w:val="00885D8E"/>
    <w:rsid w:val="008874F7"/>
    <w:rsid w:val="00891DCF"/>
    <w:rsid w:val="008A796A"/>
    <w:rsid w:val="008D5BFA"/>
    <w:rsid w:val="008E62DB"/>
    <w:rsid w:val="00903DFC"/>
    <w:rsid w:val="00904833"/>
    <w:rsid w:val="00907855"/>
    <w:rsid w:val="009115D8"/>
    <w:rsid w:val="009215B7"/>
    <w:rsid w:val="009236D3"/>
    <w:rsid w:val="009304EF"/>
    <w:rsid w:val="00934459"/>
    <w:rsid w:val="0094262F"/>
    <w:rsid w:val="00945552"/>
    <w:rsid w:val="00962C1B"/>
    <w:rsid w:val="00963951"/>
    <w:rsid w:val="009641E0"/>
    <w:rsid w:val="00967105"/>
    <w:rsid w:val="00974DF0"/>
    <w:rsid w:val="00975DD5"/>
    <w:rsid w:val="00987CFB"/>
    <w:rsid w:val="009A1C3C"/>
    <w:rsid w:val="009A4415"/>
    <w:rsid w:val="009B2ED2"/>
    <w:rsid w:val="009B38D1"/>
    <w:rsid w:val="009B453E"/>
    <w:rsid w:val="009B6CD1"/>
    <w:rsid w:val="009B71BC"/>
    <w:rsid w:val="009D4E99"/>
    <w:rsid w:val="009E0644"/>
    <w:rsid w:val="009F3CAC"/>
    <w:rsid w:val="009F423B"/>
    <w:rsid w:val="00A00251"/>
    <w:rsid w:val="00A00C1C"/>
    <w:rsid w:val="00A1476B"/>
    <w:rsid w:val="00A2609F"/>
    <w:rsid w:val="00A27249"/>
    <w:rsid w:val="00A4062A"/>
    <w:rsid w:val="00A45579"/>
    <w:rsid w:val="00A464A2"/>
    <w:rsid w:val="00A56F7E"/>
    <w:rsid w:val="00A57425"/>
    <w:rsid w:val="00A61541"/>
    <w:rsid w:val="00A6303A"/>
    <w:rsid w:val="00A71D7A"/>
    <w:rsid w:val="00A87689"/>
    <w:rsid w:val="00A94113"/>
    <w:rsid w:val="00A95A12"/>
    <w:rsid w:val="00AB0532"/>
    <w:rsid w:val="00AB06ED"/>
    <w:rsid w:val="00AC2B7B"/>
    <w:rsid w:val="00AC3806"/>
    <w:rsid w:val="00AD42F5"/>
    <w:rsid w:val="00AE03D5"/>
    <w:rsid w:val="00AE079A"/>
    <w:rsid w:val="00B02D46"/>
    <w:rsid w:val="00B070B4"/>
    <w:rsid w:val="00B17B2F"/>
    <w:rsid w:val="00B207F2"/>
    <w:rsid w:val="00B46141"/>
    <w:rsid w:val="00B54CB1"/>
    <w:rsid w:val="00B5715E"/>
    <w:rsid w:val="00B611EA"/>
    <w:rsid w:val="00B672B9"/>
    <w:rsid w:val="00B731A2"/>
    <w:rsid w:val="00B767DA"/>
    <w:rsid w:val="00B80DA6"/>
    <w:rsid w:val="00B86EAC"/>
    <w:rsid w:val="00B9005C"/>
    <w:rsid w:val="00B93709"/>
    <w:rsid w:val="00BA3F4D"/>
    <w:rsid w:val="00BA57C4"/>
    <w:rsid w:val="00BB0CB2"/>
    <w:rsid w:val="00BB68BE"/>
    <w:rsid w:val="00BC22A1"/>
    <w:rsid w:val="00BD2231"/>
    <w:rsid w:val="00BE0C83"/>
    <w:rsid w:val="00BE162B"/>
    <w:rsid w:val="00BE30BB"/>
    <w:rsid w:val="00BF2A8E"/>
    <w:rsid w:val="00BF7384"/>
    <w:rsid w:val="00C05E8B"/>
    <w:rsid w:val="00C406B7"/>
    <w:rsid w:val="00C45940"/>
    <w:rsid w:val="00C519C7"/>
    <w:rsid w:val="00C53FDB"/>
    <w:rsid w:val="00C60763"/>
    <w:rsid w:val="00C64205"/>
    <w:rsid w:val="00C6565F"/>
    <w:rsid w:val="00C738D0"/>
    <w:rsid w:val="00C827E3"/>
    <w:rsid w:val="00C93D5D"/>
    <w:rsid w:val="00C952F2"/>
    <w:rsid w:val="00C97A5C"/>
    <w:rsid w:val="00CA0EB6"/>
    <w:rsid w:val="00CA4092"/>
    <w:rsid w:val="00CB0A4F"/>
    <w:rsid w:val="00CC0AD6"/>
    <w:rsid w:val="00CD5325"/>
    <w:rsid w:val="00CD6745"/>
    <w:rsid w:val="00CE37E0"/>
    <w:rsid w:val="00CE3CA0"/>
    <w:rsid w:val="00CE5D45"/>
    <w:rsid w:val="00CE6F6D"/>
    <w:rsid w:val="00CE7552"/>
    <w:rsid w:val="00CF7846"/>
    <w:rsid w:val="00D1632B"/>
    <w:rsid w:val="00D16570"/>
    <w:rsid w:val="00D20C51"/>
    <w:rsid w:val="00D326A8"/>
    <w:rsid w:val="00D33035"/>
    <w:rsid w:val="00D50F78"/>
    <w:rsid w:val="00D5236A"/>
    <w:rsid w:val="00D60B9A"/>
    <w:rsid w:val="00D664E8"/>
    <w:rsid w:val="00D85E79"/>
    <w:rsid w:val="00D9719A"/>
    <w:rsid w:val="00D97244"/>
    <w:rsid w:val="00DC004C"/>
    <w:rsid w:val="00DC273F"/>
    <w:rsid w:val="00DC4C01"/>
    <w:rsid w:val="00DD0D58"/>
    <w:rsid w:val="00DD3A73"/>
    <w:rsid w:val="00DE172D"/>
    <w:rsid w:val="00DE286F"/>
    <w:rsid w:val="00DE41D8"/>
    <w:rsid w:val="00DF2EE0"/>
    <w:rsid w:val="00DF68E6"/>
    <w:rsid w:val="00DF7221"/>
    <w:rsid w:val="00E13345"/>
    <w:rsid w:val="00E13DCB"/>
    <w:rsid w:val="00E32AB8"/>
    <w:rsid w:val="00E46AF1"/>
    <w:rsid w:val="00E4744E"/>
    <w:rsid w:val="00E56971"/>
    <w:rsid w:val="00E74B6A"/>
    <w:rsid w:val="00E754DD"/>
    <w:rsid w:val="00E75521"/>
    <w:rsid w:val="00E76E21"/>
    <w:rsid w:val="00E8400C"/>
    <w:rsid w:val="00EA4CA2"/>
    <w:rsid w:val="00EB29E0"/>
    <w:rsid w:val="00EB3815"/>
    <w:rsid w:val="00EB4727"/>
    <w:rsid w:val="00EB6E2F"/>
    <w:rsid w:val="00EC05BA"/>
    <w:rsid w:val="00EC5BB6"/>
    <w:rsid w:val="00ED0C9C"/>
    <w:rsid w:val="00ED1F53"/>
    <w:rsid w:val="00ED254B"/>
    <w:rsid w:val="00ED43EB"/>
    <w:rsid w:val="00ED6A99"/>
    <w:rsid w:val="00EF0CFF"/>
    <w:rsid w:val="00EF2DE2"/>
    <w:rsid w:val="00F01F0E"/>
    <w:rsid w:val="00F030E5"/>
    <w:rsid w:val="00F101A7"/>
    <w:rsid w:val="00F21CF1"/>
    <w:rsid w:val="00F236D7"/>
    <w:rsid w:val="00F2601E"/>
    <w:rsid w:val="00F30303"/>
    <w:rsid w:val="00F4504D"/>
    <w:rsid w:val="00F504BA"/>
    <w:rsid w:val="00F62F9C"/>
    <w:rsid w:val="00F64C7A"/>
    <w:rsid w:val="00F702BC"/>
    <w:rsid w:val="00F70794"/>
    <w:rsid w:val="00F70ED1"/>
    <w:rsid w:val="00F74202"/>
    <w:rsid w:val="00F84033"/>
    <w:rsid w:val="00F94578"/>
    <w:rsid w:val="00F94DD1"/>
    <w:rsid w:val="00F95765"/>
    <w:rsid w:val="00F95C2F"/>
    <w:rsid w:val="00FA1DA3"/>
    <w:rsid w:val="00FA78E8"/>
    <w:rsid w:val="00FC6832"/>
    <w:rsid w:val="00FC6E2D"/>
    <w:rsid w:val="00FD7524"/>
    <w:rsid w:val="00FF42F5"/>
    <w:rsid w:val="00FF7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6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3">
    <w:name w:val="heading 3"/>
    <w:basedOn w:val="a"/>
    <w:link w:val="30"/>
    <w:uiPriority w:val="9"/>
    <w:qFormat/>
    <w:rsid w:val="00705610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7B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7B52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1"/>
    <w:qFormat/>
    <w:rsid w:val="005E385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5E385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7">
    <w:name w:val="No Spacing"/>
    <w:uiPriority w:val="1"/>
    <w:qFormat/>
    <w:rsid w:val="005E385D"/>
    <w:pPr>
      <w:spacing w:after="0" w:line="240" w:lineRule="auto"/>
    </w:pPr>
    <w:rPr>
      <w:rFonts w:eastAsiaTheme="minorHAnsi"/>
      <w:lang w:eastAsia="en-US"/>
    </w:rPr>
  </w:style>
  <w:style w:type="table" w:styleId="a8">
    <w:name w:val="Table Grid"/>
    <w:basedOn w:val="a1"/>
    <w:uiPriority w:val="59"/>
    <w:rsid w:val="00EB3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EB3815"/>
    <w:rPr>
      <w:color w:val="0000FF" w:themeColor="hyperlink"/>
      <w:u w:val="single"/>
    </w:rPr>
  </w:style>
  <w:style w:type="character" w:styleId="aa">
    <w:name w:val="Placeholder Text"/>
    <w:basedOn w:val="a0"/>
    <w:uiPriority w:val="99"/>
    <w:semiHidden/>
    <w:rsid w:val="008E62DB"/>
    <w:rPr>
      <w:color w:val="808080"/>
    </w:rPr>
  </w:style>
  <w:style w:type="paragraph" w:styleId="ab">
    <w:name w:val="header"/>
    <w:basedOn w:val="a"/>
    <w:link w:val="ac"/>
    <w:uiPriority w:val="99"/>
    <w:semiHidden/>
    <w:unhideWhenUsed/>
    <w:rsid w:val="009215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215B7"/>
    <w:rPr>
      <w:rFonts w:ascii="Times New Roman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9215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215B7"/>
    <w:rPr>
      <w:rFonts w:ascii="Times New Roman" w:hAnsi="Times New Roman" w:cs="Times New Roman"/>
      <w:sz w:val="20"/>
      <w:szCs w:val="20"/>
    </w:rPr>
  </w:style>
  <w:style w:type="character" w:customStyle="1" w:styleId="a6">
    <w:name w:val="Абзац списка Знак"/>
    <w:link w:val="a5"/>
    <w:uiPriority w:val="34"/>
    <w:rsid w:val="001638FA"/>
    <w:rPr>
      <w:rFonts w:eastAsiaTheme="minorHAnsi"/>
      <w:lang w:eastAsia="en-US"/>
    </w:rPr>
  </w:style>
  <w:style w:type="character" w:customStyle="1" w:styleId="af">
    <w:name w:val="Основной текст_"/>
    <w:basedOn w:val="a0"/>
    <w:link w:val="1"/>
    <w:rsid w:val="003A44D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f"/>
    <w:rsid w:val="003A44DF"/>
    <w:pPr>
      <w:shd w:val="clear" w:color="auto" w:fill="FFFFFF"/>
      <w:autoSpaceDE/>
      <w:autoSpaceDN/>
      <w:adjustRightInd/>
      <w:ind w:firstLine="20"/>
    </w:pPr>
    <w:rPr>
      <w:rFonts w:eastAsia="Times New Roman"/>
      <w:sz w:val="28"/>
      <w:szCs w:val="28"/>
    </w:rPr>
  </w:style>
  <w:style w:type="character" w:styleId="af0">
    <w:name w:val="Strong"/>
    <w:basedOn w:val="a0"/>
    <w:uiPriority w:val="22"/>
    <w:qFormat/>
    <w:rsid w:val="006E3D3D"/>
    <w:rPr>
      <w:b/>
      <w:bCs/>
    </w:rPr>
  </w:style>
  <w:style w:type="paragraph" w:customStyle="1" w:styleId="ConsPlusNormal">
    <w:name w:val="ConsPlusNormal"/>
    <w:rsid w:val="00081038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customStyle="1" w:styleId="30">
    <w:name w:val="Заголовок 3 Знак"/>
    <w:basedOn w:val="a0"/>
    <w:link w:val="3"/>
    <w:uiPriority w:val="9"/>
    <w:rsid w:val="0070561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f1">
    <w:name w:val="Body Text"/>
    <w:basedOn w:val="a"/>
    <w:link w:val="af2"/>
    <w:uiPriority w:val="1"/>
    <w:qFormat/>
    <w:rsid w:val="00A4062A"/>
    <w:pPr>
      <w:adjustRightInd/>
    </w:pPr>
    <w:rPr>
      <w:rFonts w:eastAsia="Times New Roman"/>
      <w:sz w:val="28"/>
      <w:szCs w:val="28"/>
      <w:lang w:eastAsia="en-US"/>
    </w:rPr>
  </w:style>
  <w:style w:type="character" w:customStyle="1" w:styleId="af2">
    <w:name w:val="Основной текст Знак"/>
    <w:basedOn w:val="a0"/>
    <w:link w:val="af1"/>
    <w:uiPriority w:val="1"/>
    <w:rsid w:val="00A4062A"/>
    <w:rPr>
      <w:rFonts w:ascii="Times New Roman" w:eastAsia="Times New Roman" w:hAnsi="Times New Roman" w:cs="Times New Roman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4062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4062A"/>
    <w:pPr>
      <w:adjustRightInd/>
    </w:pPr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6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3">
    <w:name w:val="heading 3"/>
    <w:basedOn w:val="a"/>
    <w:link w:val="30"/>
    <w:uiPriority w:val="9"/>
    <w:qFormat/>
    <w:rsid w:val="00705610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7B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7B52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1"/>
    <w:qFormat/>
    <w:rsid w:val="005E385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5E385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7">
    <w:name w:val="No Spacing"/>
    <w:uiPriority w:val="1"/>
    <w:qFormat/>
    <w:rsid w:val="005E385D"/>
    <w:pPr>
      <w:spacing w:after="0" w:line="240" w:lineRule="auto"/>
    </w:pPr>
    <w:rPr>
      <w:rFonts w:eastAsiaTheme="minorHAnsi"/>
      <w:lang w:eastAsia="en-US"/>
    </w:rPr>
  </w:style>
  <w:style w:type="table" w:styleId="a8">
    <w:name w:val="Table Grid"/>
    <w:basedOn w:val="a1"/>
    <w:uiPriority w:val="59"/>
    <w:rsid w:val="00EB3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EB3815"/>
    <w:rPr>
      <w:color w:val="0000FF" w:themeColor="hyperlink"/>
      <w:u w:val="single"/>
    </w:rPr>
  </w:style>
  <w:style w:type="character" w:styleId="aa">
    <w:name w:val="Placeholder Text"/>
    <w:basedOn w:val="a0"/>
    <w:uiPriority w:val="99"/>
    <w:semiHidden/>
    <w:rsid w:val="008E62DB"/>
    <w:rPr>
      <w:color w:val="808080"/>
    </w:rPr>
  </w:style>
  <w:style w:type="paragraph" w:styleId="ab">
    <w:name w:val="header"/>
    <w:basedOn w:val="a"/>
    <w:link w:val="ac"/>
    <w:uiPriority w:val="99"/>
    <w:semiHidden/>
    <w:unhideWhenUsed/>
    <w:rsid w:val="009215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215B7"/>
    <w:rPr>
      <w:rFonts w:ascii="Times New Roman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9215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215B7"/>
    <w:rPr>
      <w:rFonts w:ascii="Times New Roman" w:hAnsi="Times New Roman" w:cs="Times New Roman"/>
      <w:sz w:val="20"/>
      <w:szCs w:val="20"/>
    </w:rPr>
  </w:style>
  <w:style w:type="character" w:customStyle="1" w:styleId="a6">
    <w:name w:val="Абзац списка Знак"/>
    <w:link w:val="a5"/>
    <w:uiPriority w:val="34"/>
    <w:rsid w:val="001638FA"/>
    <w:rPr>
      <w:rFonts w:eastAsiaTheme="minorHAnsi"/>
      <w:lang w:eastAsia="en-US"/>
    </w:rPr>
  </w:style>
  <w:style w:type="character" w:customStyle="1" w:styleId="af">
    <w:name w:val="Основной текст_"/>
    <w:basedOn w:val="a0"/>
    <w:link w:val="1"/>
    <w:rsid w:val="003A44D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f"/>
    <w:rsid w:val="003A44DF"/>
    <w:pPr>
      <w:shd w:val="clear" w:color="auto" w:fill="FFFFFF"/>
      <w:autoSpaceDE/>
      <w:autoSpaceDN/>
      <w:adjustRightInd/>
      <w:ind w:firstLine="20"/>
    </w:pPr>
    <w:rPr>
      <w:rFonts w:eastAsia="Times New Roman"/>
      <w:sz w:val="28"/>
      <w:szCs w:val="28"/>
    </w:rPr>
  </w:style>
  <w:style w:type="character" w:styleId="af0">
    <w:name w:val="Strong"/>
    <w:basedOn w:val="a0"/>
    <w:uiPriority w:val="22"/>
    <w:qFormat/>
    <w:rsid w:val="006E3D3D"/>
    <w:rPr>
      <w:b/>
      <w:bCs/>
    </w:rPr>
  </w:style>
  <w:style w:type="paragraph" w:customStyle="1" w:styleId="ConsPlusNormal">
    <w:name w:val="ConsPlusNormal"/>
    <w:rsid w:val="00081038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customStyle="1" w:styleId="30">
    <w:name w:val="Заголовок 3 Знак"/>
    <w:basedOn w:val="a0"/>
    <w:link w:val="3"/>
    <w:uiPriority w:val="9"/>
    <w:rsid w:val="0070561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f1">
    <w:name w:val="Body Text"/>
    <w:basedOn w:val="a"/>
    <w:link w:val="af2"/>
    <w:uiPriority w:val="1"/>
    <w:qFormat/>
    <w:rsid w:val="00A4062A"/>
    <w:pPr>
      <w:adjustRightInd/>
    </w:pPr>
    <w:rPr>
      <w:rFonts w:eastAsia="Times New Roman"/>
      <w:sz w:val="28"/>
      <w:szCs w:val="28"/>
      <w:lang w:eastAsia="en-US"/>
    </w:rPr>
  </w:style>
  <w:style w:type="character" w:customStyle="1" w:styleId="af2">
    <w:name w:val="Основной текст Знак"/>
    <w:basedOn w:val="a0"/>
    <w:link w:val="af1"/>
    <w:uiPriority w:val="1"/>
    <w:rsid w:val="00A4062A"/>
    <w:rPr>
      <w:rFonts w:ascii="Times New Roman" w:eastAsia="Times New Roman" w:hAnsi="Times New Roman" w:cs="Times New Roman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4062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4062A"/>
    <w:pPr>
      <w:adjustRightInd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1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A74F7-0405-4E13-AB9D-DB0BA612F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1309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SupportR</dc:creator>
  <cp:lastModifiedBy>Екатерина Крашенинникова</cp:lastModifiedBy>
  <cp:revision>9</cp:revision>
  <cp:lastPrinted>2024-08-14T10:18:00Z</cp:lastPrinted>
  <dcterms:created xsi:type="dcterms:W3CDTF">2025-05-19T10:24:00Z</dcterms:created>
  <dcterms:modified xsi:type="dcterms:W3CDTF">2025-05-23T07:01:00Z</dcterms:modified>
</cp:coreProperties>
</file>