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6D" w:rsidRDefault="00661F6D" w:rsidP="00661F6D">
      <w:pPr>
        <w:spacing w:after="29" w:line="240" w:lineRule="auto"/>
        <w:ind w:right="19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Дополнительные 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нтернет ресурсы для проведения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br/>
        <w:t>коррекционно-развивающих занятий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):</w:t>
      </w:r>
    </w:p>
    <w:p w:rsidR="00661F6D" w:rsidRDefault="00661F6D" w:rsidP="00661F6D">
      <w:pPr>
        <w:spacing w:after="29" w:line="240" w:lineRule="auto"/>
        <w:ind w:right="19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6382"/>
      </w:tblGrid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D" w:rsidRDefault="00661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razvivajka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61F6D" w:rsidRDefault="00661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after="29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Тренажер устного счета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поможет освоить сложение и вычитание от 1 до 100, а также выучить таблицу умножения. Обучение производится в форме игры. 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line="255" w:lineRule="atLeast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>http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>://</w:t>
            </w:r>
            <w:hyperlink r:id="rId6" w:tgtFrame="_blank" w:history="1">
              <w:proofErr w:type="spellStart"/>
              <w:r>
                <w:rPr>
                  <w:rStyle w:val="a3"/>
                  <w:rFonts w:ascii="Times New Roman" w:hAnsi="Times New Roman" w:cs="Times New Roman"/>
                  <w:bCs/>
                  <w:color w:val="0000CC"/>
                  <w:sz w:val="24"/>
                  <w:szCs w:val="24"/>
                </w:rPr>
                <w:t>umnazia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bCs/>
                  <w:color w:val="0000CC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bCs/>
                  <w:color w:val="0000CC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line="255" w:lineRule="atLeast"/>
              <w:textAlignment w:val="top"/>
              <w:rPr>
                <w:rFonts w:ascii="Times New Roman" w:hAnsi="Times New Roman" w:cs="Times New Roman"/>
                <w:color w:val="0000C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Style w:val="extended-textfull"/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Умназия</w:t>
            </w:r>
            <w:proofErr w:type="spellEnd"/>
            <w:r>
              <w:rPr>
                <w:rStyle w:val="extended-textfull"/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»</w:t>
            </w:r>
            <w:r>
              <w:rPr>
                <w:rStyle w:val="extended-textfull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- интерактивная платформа для </w:t>
            </w:r>
            <w:r>
              <w:rPr>
                <w:rStyle w:val="extended-textfull"/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обучения</w:t>
            </w:r>
            <w:r>
              <w:rPr>
                <w:rStyle w:val="extended-textfull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детей. </w:t>
            </w:r>
            <w:r>
              <w:rPr>
                <w:rStyle w:val="extended-textfull"/>
                <w:rFonts w:ascii="Times New Roman" w:hAnsi="Times New Roman" w:cs="Times New Roman"/>
                <w:bCs/>
                <w:color w:val="333333"/>
                <w:sz w:val="24"/>
                <w:szCs w:val="24"/>
                <w:lang w:val="ru-RU"/>
              </w:rPr>
              <w:t>Онлайн</w:t>
            </w:r>
            <w:r>
              <w:rPr>
                <w:rStyle w:val="extended-textfull"/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-курсы и тренажеры для развития мышления детей 6-13 лет.  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iqsha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Style w:val="a3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Айкьюша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онлайн платформа интеллектуального развития детей младшего школьного возраста. Платформа содержит материал по предметам: русский язык, математика, окружающий мир, английский язык. 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after="29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logiclike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wiki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after="29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ЛогикЛайк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— портал занимательных заданий  для развития логики, мышления, памяти и внимания детей.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kid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mama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онлайн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Style w:val="a5"/>
                <w:b w:val="0"/>
                <w:sz w:val="24"/>
                <w:szCs w:val="24"/>
                <w:bdr w:val="none" w:sz="0" w:space="0" w:color="auto" w:frame="1"/>
              </w:rPr>
              <w:t> </w:t>
            </w:r>
            <w:r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тренажеры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презентации, интерактивные модели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Style w:val="a5"/>
                <w:b w:val="0"/>
                <w:sz w:val="24"/>
                <w:szCs w:val="24"/>
                <w:bdr w:val="none" w:sz="0" w:space="0" w:color="auto" w:frame="1"/>
                <w:lang w:val="ru-RU"/>
              </w:rPr>
              <w:t>уроки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тесты, статьи, материалы для распечатывания, а также материалы и публикации, развивающие кругозор, смекалку, сообразительность и быструю интеллектуальную реакцию. </w:t>
            </w:r>
            <w:proofErr w:type="gramEnd"/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D" w:rsidRDefault="00661F6D">
            <w:pPr>
              <w:pStyle w:val="a4"/>
              <w:spacing w:before="0" w:beforeAutospacing="0" w:after="0" w:afterAutospacing="0"/>
              <w:jc w:val="both"/>
              <w:textAlignment w:val="baseline"/>
            </w:pPr>
            <w:hyperlink r:id="rId10" w:history="1">
              <w:r>
                <w:rPr>
                  <w:rStyle w:val="a3"/>
                </w:rPr>
                <w:t>http://otlichnyk.ru</w:t>
              </w:r>
            </w:hyperlink>
          </w:p>
          <w:p w:rsidR="00661F6D" w:rsidRDefault="00661F6D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Тренажёр решения заданий по математике и русскому языку. Программа способна генерировать примеры, уравнения, задачи по математике и упражнения по русскому языку для учащихся 1-4 классов, после </w:t>
            </w:r>
            <w:proofErr w:type="gramStart"/>
            <w:r>
              <w:t>решения</w:t>
            </w:r>
            <w:proofErr w:type="gramEnd"/>
            <w:r>
              <w:t xml:space="preserve"> которых ученик получает соответствующую оценку.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D" w:rsidRDefault="00661F6D">
            <w:pPr>
              <w:pStyle w:val="what-is-uchiru-promotitle"/>
              <w:spacing w:before="0" w:beforeAutospacing="0" w:after="0" w:afterAutospacing="0"/>
              <w:jc w:val="both"/>
              <w:textAlignment w:val="baseline"/>
            </w:pPr>
            <w:hyperlink r:id="rId11" w:history="1">
              <w:r>
                <w:rPr>
                  <w:rStyle w:val="a3"/>
                </w:rPr>
                <w:t>https://chudo-udo.info</w:t>
              </w:r>
            </w:hyperlink>
          </w:p>
          <w:p w:rsidR="00661F6D" w:rsidRDefault="00661F6D">
            <w:pPr>
              <w:pStyle w:val="what-is-uchiru-promotitle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pStyle w:val="what-is-uchiru-promotitle"/>
              <w:spacing w:before="0" w:beforeAutospacing="0" w:after="0" w:afterAutospacing="0"/>
              <w:textAlignment w:val="baseline"/>
            </w:pPr>
            <w:r>
              <w:t xml:space="preserve">детский развивающий сайт «Чудо-Юдо». Эта образовательная платформа для занятий и упражнений для развития детей. На сайте есть различные рубрики, которые поделены по возрасту и по цели занятий. Например, упражнения по развитию логики. 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after="29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igraemsa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spacing w:after="29" w:line="240" w:lineRule="auto"/>
              <w:ind w:right="1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онлайн платформа детских игр. У сайта удобная навигация. Главная цель сайта – развитие логики и формирование познавательного интереса. 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mersibo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Игры подходят для занятий с обычными детьми и детьми с особенностями в развитии. </w:t>
            </w:r>
          </w:p>
        </w:tc>
      </w:tr>
      <w:tr w:rsidR="00661F6D" w:rsidTr="00661F6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6D" w:rsidRDefault="00661F6D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hyperlink r:id="rId14" w:history="1">
              <w:r>
                <w:rPr>
                  <w:rStyle w:val="a3"/>
                  <w:bCs/>
                </w:rPr>
                <w:t>https://potomy.ru</w:t>
              </w:r>
            </w:hyperlink>
          </w:p>
          <w:p w:rsidR="00661F6D" w:rsidRDefault="00661F6D">
            <w:pPr>
              <w:pStyle w:val="a4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F6D" w:rsidRDefault="00661F6D">
            <w:pPr>
              <w:pStyle w:val="a4"/>
              <w:spacing w:before="0" w:beforeAutospacing="0" w:after="0" w:afterAutospacing="0"/>
              <w:textAlignment w:val="baseline"/>
            </w:pPr>
            <w:r>
              <w:t xml:space="preserve">это детская энциклопедия онлайн, которая содержит в себе огромное количество материала по детской тематике, а также тысячи ответов на детские вопросы для школьников и малышей. </w:t>
            </w:r>
          </w:p>
        </w:tc>
      </w:tr>
    </w:tbl>
    <w:p w:rsidR="00661F6D" w:rsidRDefault="00661F6D" w:rsidP="006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D4881" w:rsidRPr="00661F6D" w:rsidRDefault="00FD4881">
      <w:pPr>
        <w:rPr>
          <w:lang w:val="ru-RU"/>
        </w:rPr>
      </w:pPr>
      <w:bookmarkStart w:id="0" w:name="_GoBack"/>
      <w:bookmarkEnd w:id="0"/>
    </w:p>
    <w:sectPr w:rsidR="00FD4881" w:rsidRPr="0066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6D"/>
    <w:rsid w:val="00661F6D"/>
    <w:rsid w:val="00F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6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1F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what-is-uchiru-promotitle">
    <w:name w:val="what-is-uchiru-promo__title"/>
    <w:basedOn w:val="a"/>
    <w:uiPriority w:val="99"/>
    <w:rsid w:val="006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extended-textfull">
    <w:name w:val="extended-text__full"/>
    <w:rsid w:val="00661F6D"/>
  </w:style>
  <w:style w:type="character" w:styleId="a5">
    <w:name w:val="Strong"/>
    <w:basedOn w:val="a0"/>
    <w:uiPriority w:val="22"/>
    <w:qFormat/>
    <w:rsid w:val="00661F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6D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61F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what-is-uchiru-promotitle">
    <w:name w:val="what-is-uchiru-promo__title"/>
    <w:basedOn w:val="a"/>
    <w:uiPriority w:val="99"/>
    <w:rsid w:val="0066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extended-textfull">
    <w:name w:val="extended-text__full"/>
    <w:rsid w:val="00661F6D"/>
  </w:style>
  <w:style w:type="character" w:styleId="a5">
    <w:name w:val="Strong"/>
    <w:basedOn w:val="a0"/>
    <w:uiPriority w:val="22"/>
    <w:qFormat/>
    <w:rsid w:val="00661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clike.com/wiki" TargetMode="External"/><Relationship Id="rId13" Type="http://schemas.openxmlformats.org/officeDocument/2006/relationships/hyperlink" Target="https://mersib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qsha.ru/" TargetMode="External"/><Relationship Id="rId12" Type="http://schemas.openxmlformats.org/officeDocument/2006/relationships/hyperlink" Target="https://www.igraemsa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mnazia.ru/" TargetMode="External"/><Relationship Id="rId11" Type="http://schemas.openxmlformats.org/officeDocument/2006/relationships/hyperlink" Target="https://chudo-udo.info" TargetMode="External"/><Relationship Id="rId5" Type="http://schemas.openxmlformats.org/officeDocument/2006/relationships/hyperlink" Target="http://razvivajka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tlichny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d-mama.ru/" TargetMode="External"/><Relationship Id="rId14" Type="http://schemas.openxmlformats.org/officeDocument/2006/relationships/hyperlink" Target="https://potom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Свентицкая</dc:creator>
  <cp:lastModifiedBy>Ольга Свентицкая</cp:lastModifiedBy>
  <cp:revision>1</cp:revision>
  <dcterms:created xsi:type="dcterms:W3CDTF">2022-04-09T15:20:00Z</dcterms:created>
  <dcterms:modified xsi:type="dcterms:W3CDTF">2022-04-09T15:20:00Z</dcterms:modified>
</cp:coreProperties>
</file>